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C7" w:rsidRPr="00A60809" w:rsidRDefault="00887517" w:rsidP="003126C7">
      <w:pPr>
        <w:framePr w:hSpace="180" w:wrap="around" w:vAnchor="page" w:hAnchor="page" w:x="9286" w:y="316"/>
        <w:rPr>
          <w:b/>
        </w:rPr>
      </w:pPr>
      <w:bookmarkStart w:id="0" w:name="_Toc364170385"/>
      <w:bookmarkStart w:id="1" w:name="_GoBack"/>
      <w:bookmarkEnd w:id="1"/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1361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1361_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D5" w:rsidRPr="00841C25" w:rsidRDefault="00D02FD5" w:rsidP="00D02FD5">
      <w:pPr>
        <w:tabs>
          <w:tab w:val="left" w:pos="7088"/>
        </w:tabs>
        <w:ind w:left="5529" w:firstLine="0"/>
        <w:jc w:val="right"/>
        <w:rPr>
          <w:i/>
          <w:sz w:val="28"/>
        </w:rPr>
      </w:pPr>
      <w:r w:rsidRPr="00841C25">
        <w:rPr>
          <w:i/>
          <w:sz w:val="28"/>
        </w:rPr>
        <w:t xml:space="preserve">Приложение  </w:t>
      </w:r>
    </w:p>
    <w:p w:rsidR="00D02FD5" w:rsidRPr="00841C25" w:rsidRDefault="00D02FD5" w:rsidP="00D02FD5">
      <w:pPr>
        <w:ind w:left="5529" w:firstLine="0"/>
        <w:rPr>
          <w:i/>
          <w:sz w:val="28"/>
        </w:rPr>
      </w:pPr>
      <w:r w:rsidRPr="00841C25">
        <w:rPr>
          <w:i/>
          <w:sz w:val="28"/>
        </w:rPr>
        <w:t>УТВЕРЖДЁН</w:t>
      </w:r>
      <w:r>
        <w:rPr>
          <w:i/>
          <w:sz w:val="28"/>
        </w:rPr>
        <w:t>А</w:t>
      </w:r>
    </w:p>
    <w:p w:rsidR="00D02FD5" w:rsidRPr="00841C25" w:rsidRDefault="00D02FD5" w:rsidP="00D02FD5">
      <w:pPr>
        <w:spacing w:line="240" w:lineRule="exact"/>
        <w:ind w:left="5529" w:firstLine="0"/>
        <w:rPr>
          <w:i/>
          <w:sz w:val="28"/>
        </w:rPr>
      </w:pPr>
      <w:r w:rsidRPr="00841C25">
        <w:rPr>
          <w:i/>
          <w:sz w:val="28"/>
        </w:rPr>
        <w:t>постановлением</w:t>
      </w:r>
    </w:p>
    <w:p w:rsidR="00D02FD5" w:rsidRPr="00841C25" w:rsidRDefault="00D02FD5" w:rsidP="00D02FD5">
      <w:pPr>
        <w:spacing w:line="240" w:lineRule="exact"/>
        <w:ind w:left="5529" w:firstLine="0"/>
        <w:rPr>
          <w:i/>
          <w:sz w:val="28"/>
        </w:rPr>
      </w:pPr>
      <w:r w:rsidRPr="00841C25">
        <w:rPr>
          <w:i/>
          <w:sz w:val="28"/>
        </w:rPr>
        <w:t xml:space="preserve">администрации </w:t>
      </w:r>
    </w:p>
    <w:p w:rsidR="00D02FD5" w:rsidRPr="00841C25" w:rsidRDefault="00D02FD5" w:rsidP="00D02FD5">
      <w:pPr>
        <w:ind w:left="5529" w:firstLine="0"/>
        <w:rPr>
          <w:i/>
          <w:sz w:val="28"/>
        </w:rPr>
      </w:pPr>
    </w:p>
    <w:p w:rsidR="00D02FD5" w:rsidRPr="00841C25" w:rsidRDefault="00D02FD5" w:rsidP="00D02FD5">
      <w:pPr>
        <w:ind w:left="5529" w:firstLine="0"/>
        <w:rPr>
          <w:sz w:val="28"/>
          <w:szCs w:val="28"/>
        </w:rPr>
      </w:pPr>
      <w:r w:rsidRPr="00841C25">
        <w:rPr>
          <w:i/>
          <w:sz w:val="28"/>
        </w:rPr>
        <w:t>от ___________ № ________</w:t>
      </w:r>
    </w:p>
    <w:p w:rsidR="00D02FD5" w:rsidRPr="00841C25" w:rsidRDefault="00D02FD5" w:rsidP="00C55EC2"/>
    <w:p w:rsidR="00A70C78" w:rsidRDefault="00A70C78" w:rsidP="00D02FD5">
      <w:pPr>
        <w:tabs>
          <w:tab w:val="center" w:pos="4734"/>
          <w:tab w:val="left" w:pos="7646"/>
        </w:tabs>
        <w:ind w:firstLine="0"/>
        <w:jc w:val="right"/>
        <w:rPr>
          <w:sz w:val="27"/>
          <w:szCs w:val="27"/>
        </w:rPr>
      </w:pPr>
    </w:p>
    <w:p w:rsidR="00D02FD5" w:rsidRDefault="00D02FD5" w:rsidP="00D02FD5">
      <w:pPr>
        <w:tabs>
          <w:tab w:val="center" w:pos="4734"/>
          <w:tab w:val="left" w:pos="7646"/>
        </w:tabs>
        <w:ind w:firstLine="0"/>
        <w:jc w:val="right"/>
        <w:rPr>
          <w:sz w:val="27"/>
          <w:szCs w:val="27"/>
        </w:rPr>
      </w:pPr>
    </w:p>
    <w:p w:rsidR="00A70C78" w:rsidRDefault="00A70C78" w:rsidP="00A70C78">
      <w:pPr>
        <w:tabs>
          <w:tab w:val="center" w:pos="4734"/>
          <w:tab w:val="left" w:pos="7646"/>
        </w:tabs>
        <w:spacing w:before="120" w:after="120"/>
        <w:ind w:firstLine="0"/>
        <w:jc w:val="right"/>
        <w:rPr>
          <w:i/>
          <w:sz w:val="28"/>
        </w:rPr>
      </w:pPr>
    </w:p>
    <w:p w:rsidR="00A70C78" w:rsidRDefault="00A70C78" w:rsidP="00A70C78">
      <w:pPr>
        <w:tabs>
          <w:tab w:val="center" w:pos="4734"/>
          <w:tab w:val="left" w:pos="7646"/>
        </w:tabs>
        <w:spacing w:before="120" w:after="120"/>
        <w:ind w:firstLine="0"/>
        <w:jc w:val="right"/>
        <w:rPr>
          <w:i/>
          <w:sz w:val="28"/>
        </w:rPr>
      </w:pPr>
    </w:p>
    <w:p w:rsidR="00A70C78" w:rsidRDefault="00A70C78" w:rsidP="00A70C78">
      <w:pPr>
        <w:ind w:firstLine="0"/>
        <w:jc w:val="center"/>
        <w:rPr>
          <w:i/>
        </w:rPr>
      </w:pPr>
    </w:p>
    <w:p w:rsidR="00A70C78" w:rsidRDefault="00A70C78" w:rsidP="00A70C78">
      <w:pPr>
        <w:ind w:firstLine="0"/>
        <w:jc w:val="center"/>
        <w:rPr>
          <w:i/>
        </w:rPr>
      </w:pPr>
    </w:p>
    <w:p w:rsidR="00A70C78" w:rsidRPr="000C07C2" w:rsidRDefault="00A70C78" w:rsidP="00A70C78">
      <w:pPr>
        <w:ind w:firstLine="0"/>
        <w:jc w:val="center"/>
        <w:rPr>
          <w:i/>
        </w:rPr>
      </w:pPr>
    </w:p>
    <w:p w:rsidR="00A70C78" w:rsidRPr="000C07C2" w:rsidRDefault="00A70C78" w:rsidP="00A70C78">
      <w:pPr>
        <w:ind w:firstLine="0"/>
        <w:jc w:val="center"/>
        <w:rPr>
          <w:i/>
        </w:rPr>
      </w:pPr>
    </w:p>
    <w:p w:rsidR="00A70C78" w:rsidRPr="000C07C2" w:rsidRDefault="00A70C78" w:rsidP="00A70C78">
      <w:pPr>
        <w:ind w:firstLine="0"/>
        <w:jc w:val="center"/>
        <w:rPr>
          <w:i/>
        </w:rPr>
      </w:pPr>
    </w:p>
    <w:p w:rsidR="00A70C78" w:rsidRPr="006C6466" w:rsidRDefault="00A70C78" w:rsidP="00A70C78">
      <w:pPr>
        <w:ind w:firstLine="0"/>
        <w:jc w:val="center"/>
        <w:rPr>
          <w:i/>
          <w:sz w:val="28"/>
        </w:rPr>
      </w:pPr>
    </w:p>
    <w:p w:rsidR="00A70C78" w:rsidRPr="006C6466" w:rsidRDefault="00A70C78" w:rsidP="00A70C78">
      <w:pPr>
        <w:ind w:firstLine="0"/>
        <w:jc w:val="center"/>
        <w:rPr>
          <w:i/>
          <w:sz w:val="28"/>
        </w:rPr>
      </w:pPr>
    </w:p>
    <w:p w:rsidR="00A70C78" w:rsidRPr="006C6466" w:rsidRDefault="00A70C78" w:rsidP="00A70C78">
      <w:pPr>
        <w:ind w:firstLine="0"/>
        <w:jc w:val="center"/>
        <w:rPr>
          <w:i/>
          <w:sz w:val="28"/>
          <w:szCs w:val="28"/>
        </w:rPr>
      </w:pPr>
    </w:p>
    <w:p w:rsidR="00A70C78" w:rsidRPr="006C6466" w:rsidRDefault="00A70C78" w:rsidP="00A70C78">
      <w:pPr>
        <w:ind w:firstLine="0"/>
        <w:jc w:val="center"/>
        <w:rPr>
          <w:sz w:val="28"/>
          <w:szCs w:val="28"/>
        </w:rPr>
      </w:pPr>
    </w:p>
    <w:p w:rsidR="00A70C78" w:rsidRPr="006C6466" w:rsidRDefault="00A70C78" w:rsidP="00A70C78">
      <w:pPr>
        <w:ind w:firstLine="0"/>
        <w:jc w:val="center"/>
        <w:rPr>
          <w:sz w:val="28"/>
          <w:szCs w:val="28"/>
        </w:rPr>
      </w:pPr>
    </w:p>
    <w:p w:rsidR="00A70C78" w:rsidRPr="006C6466" w:rsidRDefault="00A70C78" w:rsidP="00A70C78">
      <w:pPr>
        <w:ind w:firstLine="0"/>
        <w:jc w:val="center"/>
        <w:rPr>
          <w:sz w:val="28"/>
          <w:szCs w:val="28"/>
        </w:rPr>
      </w:pPr>
    </w:p>
    <w:p w:rsidR="00A70C78" w:rsidRPr="006C6466" w:rsidRDefault="00A70C78" w:rsidP="00A70C78">
      <w:pPr>
        <w:ind w:firstLine="0"/>
        <w:jc w:val="center"/>
        <w:rPr>
          <w:sz w:val="28"/>
          <w:szCs w:val="28"/>
        </w:rPr>
      </w:pPr>
    </w:p>
    <w:p w:rsidR="00A70C78" w:rsidRPr="00C8758A" w:rsidRDefault="00A70C78" w:rsidP="00A70C78">
      <w:pPr>
        <w:ind w:firstLine="0"/>
        <w:jc w:val="center"/>
        <w:rPr>
          <w:b/>
          <w:sz w:val="28"/>
          <w:szCs w:val="28"/>
        </w:rPr>
      </w:pPr>
      <w:r w:rsidRPr="00C8758A">
        <w:rPr>
          <w:b/>
          <w:sz w:val="28"/>
          <w:szCs w:val="28"/>
        </w:rPr>
        <w:t>Муниципальная программа «Формирование законопослушного поведения</w:t>
      </w:r>
      <w:r w:rsidR="00C10764" w:rsidRPr="00C8758A">
        <w:rPr>
          <w:b/>
          <w:sz w:val="28"/>
          <w:szCs w:val="28"/>
        </w:rPr>
        <w:t xml:space="preserve"> участников дорожного движения на территории муниципальных образований</w:t>
      </w:r>
      <w:r w:rsidRPr="00C8758A">
        <w:rPr>
          <w:b/>
          <w:sz w:val="28"/>
          <w:szCs w:val="28"/>
        </w:rPr>
        <w:t xml:space="preserve"> «Всеволожский муниципальн</w:t>
      </w:r>
      <w:r w:rsidR="00AC0533" w:rsidRPr="00C8758A">
        <w:rPr>
          <w:b/>
          <w:sz w:val="28"/>
          <w:szCs w:val="28"/>
        </w:rPr>
        <w:t>ы</w:t>
      </w:r>
      <w:r w:rsidR="00C10764" w:rsidRPr="00C8758A">
        <w:rPr>
          <w:b/>
          <w:sz w:val="28"/>
          <w:szCs w:val="28"/>
        </w:rPr>
        <w:t>й</w:t>
      </w:r>
      <w:r w:rsidR="000823FA" w:rsidRPr="00C8758A">
        <w:rPr>
          <w:b/>
          <w:sz w:val="28"/>
          <w:szCs w:val="28"/>
        </w:rPr>
        <w:t xml:space="preserve"> район» Ленинградской области и </w:t>
      </w:r>
      <w:r w:rsidR="00AC0533" w:rsidRPr="00C8758A">
        <w:rPr>
          <w:b/>
          <w:sz w:val="28"/>
          <w:szCs w:val="28"/>
        </w:rPr>
        <w:t xml:space="preserve">«Город Всеволожск» Всеволожского муниципального района Ленинградской области </w:t>
      </w:r>
      <w:r w:rsidR="00172101" w:rsidRPr="00C8758A">
        <w:rPr>
          <w:b/>
          <w:sz w:val="28"/>
          <w:szCs w:val="28"/>
        </w:rPr>
        <w:t>на 2020-2022</w:t>
      </w:r>
      <w:r w:rsidRPr="00C8758A">
        <w:rPr>
          <w:b/>
          <w:sz w:val="28"/>
          <w:szCs w:val="28"/>
        </w:rPr>
        <w:t xml:space="preserve"> годы»</w:t>
      </w:r>
    </w:p>
    <w:p w:rsidR="00A70C78" w:rsidRPr="007D54B4" w:rsidRDefault="00A70C78" w:rsidP="00A70C78">
      <w:pPr>
        <w:jc w:val="center"/>
        <w:rPr>
          <w:sz w:val="28"/>
          <w:szCs w:val="28"/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A70C78" w:rsidRDefault="00A70C78" w:rsidP="00A70C78">
      <w:pPr>
        <w:jc w:val="center"/>
        <w:rPr>
          <w:lang w:val="x-none"/>
        </w:rPr>
      </w:pPr>
    </w:p>
    <w:p w:rsidR="00C8758A" w:rsidRDefault="00C8758A" w:rsidP="00A70C78">
      <w:pPr>
        <w:ind w:firstLine="0"/>
        <w:jc w:val="center"/>
        <w:rPr>
          <w:sz w:val="28"/>
          <w:szCs w:val="28"/>
        </w:rPr>
      </w:pPr>
    </w:p>
    <w:p w:rsidR="00C8758A" w:rsidRDefault="00C8758A" w:rsidP="00A70C78">
      <w:pPr>
        <w:ind w:firstLine="0"/>
        <w:jc w:val="center"/>
        <w:rPr>
          <w:sz w:val="28"/>
          <w:szCs w:val="28"/>
        </w:rPr>
      </w:pPr>
    </w:p>
    <w:p w:rsidR="00A70C78" w:rsidRPr="007D54B4" w:rsidRDefault="00A70C78" w:rsidP="00A70C78">
      <w:pPr>
        <w:ind w:firstLine="0"/>
        <w:jc w:val="center"/>
        <w:rPr>
          <w:sz w:val="28"/>
          <w:szCs w:val="28"/>
        </w:rPr>
      </w:pPr>
      <w:r w:rsidRPr="007D54B4">
        <w:rPr>
          <w:sz w:val="28"/>
          <w:szCs w:val="28"/>
        </w:rPr>
        <w:t>г. Всеволожск</w:t>
      </w:r>
    </w:p>
    <w:p w:rsidR="00A70C78" w:rsidRPr="007D54B4" w:rsidRDefault="00A70C78" w:rsidP="00A70C7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A70C78" w:rsidRPr="00D02FD5" w:rsidRDefault="00A70C78" w:rsidP="00A70C78">
      <w:pPr>
        <w:pStyle w:val="2"/>
        <w:keepNext w:val="0"/>
        <w:pageBreakBefore/>
        <w:spacing w:before="0" w:after="0"/>
        <w:ind w:firstLine="0"/>
        <w:jc w:val="center"/>
        <w:rPr>
          <w:sz w:val="28"/>
        </w:rPr>
      </w:pPr>
      <w:r w:rsidRPr="00D02FD5">
        <w:rPr>
          <w:sz w:val="28"/>
        </w:rPr>
        <w:lastRenderedPageBreak/>
        <w:t>ПАСПОРТ</w:t>
      </w:r>
      <w:bookmarkEnd w:id="0"/>
    </w:p>
    <w:p w:rsidR="00A70C78" w:rsidRPr="00D02FD5" w:rsidRDefault="00A70C78" w:rsidP="00A70C78">
      <w:pPr>
        <w:autoSpaceDE w:val="0"/>
        <w:autoSpaceDN w:val="0"/>
        <w:adjustRightInd w:val="0"/>
        <w:ind w:firstLine="0"/>
        <w:jc w:val="center"/>
        <w:rPr>
          <w:spacing w:val="-8"/>
          <w:sz w:val="28"/>
          <w:szCs w:val="28"/>
        </w:rPr>
      </w:pPr>
      <w:r w:rsidRPr="00D02FD5">
        <w:rPr>
          <w:spacing w:val="-8"/>
          <w:sz w:val="28"/>
          <w:szCs w:val="28"/>
        </w:rPr>
        <w:t xml:space="preserve">муниципальной программы МО «Всеволожский муниципальный район» </w:t>
      </w:r>
    </w:p>
    <w:p w:rsidR="00A70C78" w:rsidRPr="00D02FD5" w:rsidRDefault="00A70C78" w:rsidP="00A70C78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8"/>
          <w:szCs w:val="28"/>
        </w:rPr>
      </w:pPr>
      <w:r w:rsidRPr="00D02FD5">
        <w:rPr>
          <w:spacing w:val="-8"/>
          <w:sz w:val="28"/>
          <w:szCs w:val="28"/>
        </w:rPr>
        <w:t xml:space="preserve">Ленинградской области </w:t>
      </w:r>
      <w:r w:rsidR="00504707" w:rsidRPr="00D02FD5">
        <w:rPr>
          <w:spacing w:val="-8"/>
          <w:sz w:val="28"/>
          <w:szCs w:val="28"/>
        </w:rPr>
        <w:t>(в том числе МО «Город Всеволожск» Всеволожского муниципально</w:t>
      </w:r>
      <w:r w:rsidR="00704195" w:rsidRPr="00D02FD5">
        <w:rPr>
          <w:spacing w:val="-8"/>
          <w:sz w:val="28"/>
          <w:szCs w:val="28"/>
        </w:rPr>
        <w:t xml:space="preserve">го района Ленинградской области) </w:t>
      </w:r>
      <w:r w:rsidRPr="00D02FD5">
        <w:rPr>
          <w:bCs/>
          <w:spacing w:val="-8"/>
          <w:sz w:val="28"/>
          <w:szCs w:val="28"/>
        </w:rPr>
        <w:t>«</w:t>
      </w:r>
      <w:r w:rsidR="000179EF" w:rsidRPr="00D02FD5">
        <w:rPr>
          <w:bCs/>
          <w:spacing w:val="-8"/>
          <w:sz w:val="28"/>
          <w:szCs w:val="28"/>
        </w:rPr>
        <w:t>Формирование законопослушного поведения</w:t>
      </w:r>
      <w:r w:rsidR="00DE6A9A" w:rsidRPr="00D02FD5">
        <w:rPr>
          <w:bCs/>
          <w:spacing w:val="-8"/>
          <w:sz w:val="28"/>
          <w:szCs w:val="28"/>
        </w:rPr>
        <w:t xml:space="preserve"> участников дорожного движения на территории муниципальных образований</w:t>
      </w:r>
      <w:r w:rsidRPr="00D02FD5">
        <w:rPr>
          <w:bCs/>
          <w:spacing w:val="-8"/>
          <w:sz w:val="28"/>
          <w:szCs w:val="28"/>
        </w:rPr>
        <w:t xml:space="preserve"> «Всеволожский муниципальный район» Ленинградской обла</w:t>
      </w:r>
      <w:r w:rsidR="00DE6A9A" w:rsidRPr="00D02FD5">
        <w:rPr>
          <w:bCs/>
          <w:spacing w:val="-8"/>
          <w:sz w:val="28"/>
          <w:szCs w:val="28"/>
        </w:rPr>
        <w:t xml:space="preserve">сти и </w:t>
      </w:r>
      <w:r w:rsidR="00504707" w:rsidRPr="00D02FD5">
        <w:rPr>
          <w:bCs/>
          <w:spacing w:val="-8"/>
          <w:sz w:val="28"/>
          <w:szCs w:val="28"/>
        </w:rPr>
        <w:t xml:space="preserve">«Город Всеволожск» Всеволожского муниципального района Ленинградской области </w:t>
      </w:r>
      <w:r w:rsidR="00525F20" w:rsidRPr="00D02FD5">
        <w:rPr>
          <w:bCs/>
          <w:spacing w:val="-8"/>
          <w:sz w:val="28"/>
          <w:szCs w:val="28"/>
        </w:rPr>
        <w:t>на 2020</w:t>
      </w:r>
      <w:r w:rsidR="005E3C86" w:rsidRPr="00D02FD5">
        <w:rPr>
          <w:bCs/>
          <w:spacing w:val="-8"/>
          <w:sz w:val="28"/>
          <w:szCs w:val="28"/>
        </w:rPr>
        <w:t xml:space="preserve"> - </w:t>
      </w:r>
      <w:r w:rsidR="00172101" w:rsidRPr="00D02FD5">
        <w:rPr>
          <w:bCs/>
          <w:spacing w:val="-8"/>
          <w:sz w:val="28"/>
          <w:szCs w:val="28"/>
        </w:rPr>
        <w:t>2022</w:t>
      </w:r>
      <w:r w:rsidRPr="00D02FD5">
        <w:rPr>
          <w:bCs/>
          <w:spacing w:val="-8"/>
          <w:sz w:val="28"/>
          <w:szCs w:val="28"/>
        </w:rPr>
        <w:t xml:space="preserve"> годы» (далее </w:t>
      </w:r>
      <w:r w:rsidR="00D02FD5">
        <w:rPr>
          <w:bCs/>
          <w:spacing w:val="-8"/>
          <w:sz w:val="28"/>
          <w:szCs w:val="28"/>
        </w:rPr>
        <w:t>-</w:t>
      </w:r>
      <w:r w:rsidRPr="00D02FD5">
        <w:rPr>
          <w:bCs/>
          <w:spacing w:val="-8"/>
          <w:sz w:val="28"/>
          <w:szCs w:val="28"/>
        </w:rPr>
        <w:t xml:space="preserve"> муниципальная программа) </w:t>
      </w:r>
    </w:p>
    <w:p w:rsidR="00A70C78" w:rsidRDefault="00A70C78" w:rsidP="00A70C78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7457"/>
      </w:tblGrid>
      <w:tr w:rsidR="00A70C78" w:rsidRPr="004D6248" w:rsidTr="00D02FD5">
        <w:tc>
          <w:tcPr>
            <w:tcW w:w="1042" w:type="pct"/>
            <w:vAlign w:val="center"/>
            <w:hideMark/>
          </w:tcPr>
          <w:p w:rsidR="00A70C78" w:rsidRPr="007D54B4" w:rsidRDefault="00A70C78" w:rsidP="00913645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</w:t>
            </w:r>
            <w:r w:rsidRPr="007D54B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3958" w:type="pct"/>
            <w:vAlign w:val="center"/>
            <w:hideMark/>
          </w:tcPr>
          <w:p w:rsidR="005E3C86" w:rsidRPr="001B64DE" w:rsidRDefault="005E3C86" w:rsidP="00450113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области.</w:t>
            </w:r>
          </w:p>
        </w:tc>
      </w:tr>
    </w:tbl>
    <w:p w:rsidR="00A70C78" w:rsidRPr="004D6248" w:rsidRDefault="00A70C78" w:rsidP="00A70C78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7457"/>
      </w:tblGrid>
      <w:tr w:rsidR="00A70C78" w:rsidRPr="007D54B4" w:rsidTr="00D02FD5">
        <w:trPr>
          <w:tblHeader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8" w:rsidRPr="007D54B4" w:rsidRDefault="00A70C78" w:rsidP="00450113">
            <w:pPr>
              <w:spacing w:before="40" w:after="40" w:line="260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7D54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8" w:rsidRPr="007D54B4" w:rsidRDefault="00A70C78" w:rsidP="00450113">
            <w:pPr>
              <w:spacing w:before="40" w:after="40" w:line="260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7D54B4">
              <w:rPr>
                <w:i/>
                <w:sz w:val="28"/>
                <w:szCs w:val="28"/>
              </w:rPr>
              <w:t>2</w:t>
            </w:r>
          </w:p>
        </w:tc>
      </w:tr>
      <w:tr w:rsidR="00A70C78" w:rsidRPr="007D54B4" w:rsidTr="00D02FD5">
        <w:trPr>
          <w:trHeight w:val="60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8" w:rsidRPr="007D54B4" w:rsidRDefault="00A70C78" w:rsidP="00D02FD5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</w:t>
            </w:r>
            <w:r w:rsidRPr="007D54B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68" w:rsidRDefault="006C5C68" w:rsidP="00D02FD5">
            <w:pPr>
              <w:ind w:firstLine="0"/>
              <w:jc w:val="left"/>
              <w:rPr>
                <w:sz w:val="28"/>
                <w:szCs w:val="28"/>
              </w:rPr>
            </w:pPr>
            <w:r w:rsidRPr="00CD2C49">
              <w:rPr>
                <w:sz w:val="28"/>
                <w:szCs w:val="28"/>
              </w:rPr>
              <w:t xml:space="preserve">Отдел дорожного хозяйства и благоустройства </w:t>
            </w:r>
          </w:p>
          <w:p w:rsidR="006C5C68" w:rsidRDefault="006C5C68" w:rsidP="00D02FD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строительства, дорожного хозяйства </w:t>
            </w:r>
            <w:r w:rsidR="00D02F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благоустройства </w:t>
            </w:r>
            <w:r w:rsidRPr="00CD2C49">
              <w:rPr>
                <w:sz w:val="28"/>
                <w:szCs w:val="28"/>
              </w:rPr>
              <w:t>администрации МО «Всеволожский муниципальный район»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A70C78" w:rsidRPr="007D54B4" w:rsidRDefault="005E3C86" w:rsidP="00D02FD5">
            <w:pPr>
              <w:pStyle w:val="ConsTitle"/>
              <w:widowControl/>
              <w:spacing w:before="40" w:after="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ОГИБДД УМВД России по Всеволожскому району Ленинградской области</w:t>
            </w:r>
            <w:r w:rsidR="0091364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A70C78" w:rsidRPr="007D54B4" w:rsidTr="00D02FD5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8" w:rsidRPr="007D54B4" w:rsidRDefault="00A70C78" w:rsidP="00D02FD5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</w:t>
            </w:r>
            <w:r w:rsidRPr="007D54B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22" w:rsidRDefault="00966B22" w:rsidP="00D02FD5">
            <w:pPr>
              <w:pStyle w:val="ConsTitle"/>
              <w:widowControl/>
              <w:spacing w:before="40" w:after="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области;</w:t>
            </w:r>
          </w:p>
          <w:p w:rsidR="005E3C86" w:rsidRDefault="005E3C86" w:rsidP="00D02FD5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CD2C49">
              <w:rPr>
                <w:sz w:val="28"/>
                <w:szCs w:val="28"/>
              </w:rPr>
              <w:t xml:space="preserve">Отдел дорожного хозяйства и благоустройства </w:t>
            </w:r>
          </w:p>
          <w:p w:rsidR="005E3C86" w:rsidRDefault="005E3C86" w:rsidP="00D02FD5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строительства, дорожного хозяйства </w:t>
            </w:r>
            <w:r w:rsidR="00D02F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благоустройства </w:t>
            </w:r>
            <w:r w:rsidRPr="00CD2C49">
              <w:rPr>
                <w:sz w:val="28"/>
                <w:szCs w:val="28"/>
              </w:rPr>
              <w:t>администрации МО «Всеволожский муниципальный район»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A70C78" w:rsidRPr="007D54B4" w:rsidRDefault="00A70C78" w:rsidP="00D02FD5">
            <w:pPr>
              <w:pStyle w:val="ConsTitle"/>
              <w:widowControl/>
              <w:spacing w:before="40" w:after="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4B4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ОГИБДД УМВД РФ по Всеволожскому району Ленинградской области</w:t>
            </w:r>
            <w:r w:rsidR="005E3C8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A70C78" w:rsidRPr="007D54B4" w:rsidTr="00D02FD5">
        <w:trPr>
          <w:trHeight w:val="119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8" w:rsidRPr="007D54B4" w:rsidRDefault="00E868FA" w:rsidP="00913645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A70C78">
              <w:rPr>
                <w:sz w:val="28"/>
                <w:szCs w:val="28"/>
              </w:rPr>
              <w:t xml:space="preserve"> м</w:t>
            </w:r>
            <w:r w:rsidR="00A70C78" w:rsidRPr="007D54B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6" w:rsidRDefault="00F72896" w:rsidP="008978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7846">
              <w:rPr>
                <w:sz w:val="28"/>
                <w:szCs w:val="28"/>
              </w:rPr>
              <w:t>Формирование законопослушного поведения участников дорожного/пешеходного движения;</w:t>
            </w:r>
          </w:p>
          <w:p w:rsidR="00897846" w:rsidRDefault="00897846" w:rsidP="008978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количества дорожно-транспортных происшествий, в том числе и с пострадавшими;</w:t>
            </w:r>
          </w:p>
          <w:p w:rsidR="00897846" w:rsidRDefault="00897846" w:rsidP="008978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воспитания правовой культуры </w:t>
            </w:r>
            <w:r w:rsidR="00D02F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законопослушного поведения участников дорожного/ пешеходного движения;</w:t>
            </w:r>
          </w:p>
          <w:p w:rsidR="00A70C78" w:rsidRPr="007D54B4" w:rsidRDefault="00897846" w:rsidP="008978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детского дорожно-транспортного травматизма.</w:t>
            </w:r>
          </w:p>
        </w:tc>
      </w:tr>
      <w:tr w:rsidR="00A70C78" w:rsidRPr="007D54B4" w:rsidTr="00D02FD5">
        <w:trPr>
          <w:trHeight w:val="261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8" w:rsidRPr="0075432C" w:rsidRDefault="00A70C78" w:rsidP="00913645">
            <w:pPr>
              <w:spacing w:before="40" w:after="40" w:line="260" w:lineRule="exact"/>
              <w:ind w:firstLine="0"/>
              <w:jc w:val="left"/>
              <w:rPr>
                <w:sz w:val="27"/>
                <w:szCs w:val="27"/>
              </w:rPr>
            </w:pPr>
            <w:r w:rsidRPr="0075432C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8" w:rsidRDefault="00F72896" w:rsidP="002F331D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6DD7">
              <w:rPr>
                <w:sz w:val="28"/>
                <w:szCs w:val="28"/>
              </w:rPr>
              <w:t>Обеспечение безопасного участия детей дошкольного возраста и учащихся младших классов в дорожном/ пешеходном движении;</w:t>
            </w:r>
          </w:p>
          <w:p w:rsidR="00906DD7" w:rsidRDefault="00F72896" w:rsidP="002F331D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906DD7">
              <w:rPr>
                <w:sz w:val="28"/>
                <w:szCs w:val="28"/>
              </w:rPr>
              <w:t xml:space="preserve">азмещение публикаций по вопросам организации безопасности дорожного/пешеходного движения </w:t>
            </w:r>
            <w:r w:rsidR="00D02FD5">
              <w:rPr>
                <w:sz w:val="28"/>
                <w:szCs w:val="28"/>
              </w:rPr>
              <w:br/>
            </w:r>
            <w:r w:rsidR="00906DD7">
              <w:rPr>
                <w:sz w:val="28"/>
                <w:szCs w:val="28"/>
              </w:rPr>
              <w:t>в средствах массовой информации в целях повышения правового сознания и формирования законопослушного поведения</w:t>
            </w:r>
            <w:r w:rsidR="00E24F2D">
              <w:rPr>
                <w:sz w:val="28"/>
                <w:szCs w:val="28"/>
              </w:rPr>
              <w:t xml:space="preserve"> участников дорожного/пешеходного движения;</w:t>
            </w:r>
          </w:p>
          <w:p w:rsidR="00906DD7" w:rsidRDefault="00F72896" w:rsidP="002F331D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24F2D">
              <w:rPr>
                <w:sz w:val="28"/>
                <w:szCs w:val="28"/>
              </w:rPr>
              <w:t xml:space="preserve">роведение на территории </w:t>
            </w:r>
            <w:r w:rsidR="00DC6318">
              <w:rPr>
                <w:sz w:val="28"/>
                <w:szCs w:val="28"/>
              </w:rPr>
              <w:t xml:space="preserve">муниципального образования </w:t>
            </w:r>
            <w:r w:rsidR="009940CF">
              <w:rPr>
                <w:sz w:val="28"/>
                <w:szCs w:val="28"/>
              </w:rPr>
              <w:t>профилактических мероприятий;</w:t>
            </w:r>
          </w:p>
          <w:p w:rsidR="009940CF" w:rsidRPr="0092187A" w:rsidRDefault="009940CF" w:rsidP="002F331D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комплексной схемы профилактики дорожно-транспортных происшествий в целях формирования у участников дорожного/пешеходного движения стереотипа законопослушного поведения и негативного отношения </w:t>
            </w:r>
            <w:r w:rsidR="00D02F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правонарушениям в сфере дорожного движения.</w:t>
            </w:r>
          </w:p>
        </w:tc>
      </w:tr>
      <w:tr w:rsidR="00A70C78" w:rsidRPr="007D54B4" w:rsidTr="00D02FD5">
        <w:trPr>
          <w:trHeight w:val="66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8" w:rsidRPr="007D54B4" w:rsidRDefault="00A70C78" w:rsidP="00913645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</w:t>
            </w:r>
            <w:r w:rsidRPr="007D54B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8" w:rsidRPr="007D54B4" w:rsidRDefault="00F72896" w:rsidP="00E24F2D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72896">
              <w:rPr>
                <w:sz w:val="28"/>
                <w:szCs w:val="28"/>
              </w:rPr>
              <w:t>1</w:t>
            </w:r>
            <w:r w:rsidR="00E24F2D" w:rsidRPr="00E24F2D">
              <w:rPr>
                <w:sz w:val="28"/>
                <w:szCs w:val="28"/>
              </w:rPr>
              <w:t xml:space="preserve"> </w:t>
            </w:r>
            <w:r w:rsidR="00E24F2D">
              <w:rPr>
                <w:sz w:val="28"/>
                <w:szCs w:val="28"/>
              </w:rPr>
              <w:t xml:space="preserve">этап в период с </w:t>
            </w:r>
            <w:r w:rsidR="00A70C78" w:rsidRPr="007D54B4">
              <w:rPr>
                <w:sz w:val="28"/>
                <w:szCs w:val="28"/>
              </w:rPr>
              <w:t>01.</w:t>
            </w:r>
            <w:r w:rsidR="00525F20">
              <w:rPr>
                <w:sz w:val="28"/>
                <w:szCs w:val="28"/>
              </w:rPr>
              <w:t>01.2020</w:t>
            </w:r>
            <w:r w:rsidR="00E24F2D">
              <w:rPr>
                <w:sz w:val="28"/>
                <w:szCs w:val="28"/>
              </w:rPr>
              <w:t xml:space="preserve"> г.</w:t>
            </w:r>
            <w:r w:rsidR="00172101">
              <w:rPr>
                <w:sz w:val="28"/>
                <w:szCs w:val="28"/>
              </w:rPr>
              <w:t xml:space="preserve"> по 31.12.2022</w:t>
            </w:r>
            <w:r w:rsidR="00E24F2D">
              <w:rPr>
                <w:sz w:val="28"/>
                <w:szCs w:val="28"/>
              </w:rPr>
              <w:t xml:space="preserve"> г.</w:t>
            </w:r>
          </w:p>
        </w:tc>
      </w:tr>
      <w:tr w:rsidR="00A70C78" w:rsidRPr="007D54B4" w:rsidTr="00D02FD5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8" w:rsidRPr="007D54B4" w:rsidRDefault="00A70C78" w:rsidP="00913645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</w:t>
            </w:r>
            <w:r w:rsidR="00E24F2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8" w:rsidRPr="007D54B4" w:rsidRDefault="00A70C78" w:rsidP="00450113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7D54B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7D54B4">
              <w:rPr>
                <w:sz w:val="28"/>
                <w:szCs w:val="28"/>
              </w:rPr>
              <w:t xml:space="preserve">рограммы составляет </w:t>
            </w:r>
            <w:r w:rsidR="00857EEC">
              <w:rPr>
                <w:sz w:val="28"/>
                <w:szCs w:val="28"/>
              </w:rPr>
              <w:t>1 5</w:t>
            </w:r>
            <w:r w:rsidR="00E24F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0,000 тыс. рублей, в том числе:</w:t>
            </w:r>
          </w:p>
          <w:p w:rsidR="00A70C78" w:rsidRDefault="00A70C78" w:rsidP="003A27AA">
            <w:pPr>
              <w:spacing w:before="40" w:after="40" w:line="260" w:lineRule="exact"/>
              <w:jc w:val="left"/>
              <w:rPr>
                <w:sz w:val="28"/>
                <w:szCs w:val="28"/>
              </w:rPr>
            </w:pPr>
            <w:r w:rsidRPr="0013664D">
              <w:rPr>
                <w:sz w:val="28"/>
                <w:szCs w:val="28"/>
              </w:rPr>
              <w:t>средств</w:t>
            </w:r>
            <w:r w:rsidR="003A27AA">
              <w:rPr>
                <w:sz w:val="28"/>
                <w:szCs w:val="28"/>
              </w:rPr>
              <w:t>а</w:t>
            </w:r>
            <w:r w:rsidRPr="0013664D">
              <w:rPr>
                <w:sz w:val="28"/>
                <w:szCs w:val="28"/>
              </w:rPr>
              <w:t xml:space="preserve"> местного бюджета </w:t>
            </w:r>
            <w:r w:rsidR="00857EEC">
              <w:rPr>
                <w:sz w:val="28"/>
                <w:szCs w:val="28"/>
              </w:rPr>
              <w:t>1</w:t>
            </w:r>
            <w:r w:rsidR="00433089">
              <w:rPr>
                <w:sz w:val="28"/>
                <w:szCs w:val="28"/>
              </w:rPr>
              <w:t xml:space="preserve"> </w:t>
            </w:r>
            <w:r w:rsidR="00857E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13664D">
              <w:rPr>
                <w:sz w:val="28"/>
                <w:szCs w:val="28"/>
              </w:rPr>
              <w:t xml:space="preserve">,000 </w:t>
            </w:r>
            <w:r>
              <w:rPr>
                <w:sz w:val="28"/>
                <w:szCs w:val="28"/>
              </w:rPr>
              <w:t>тыс. рублей;</w:t>
            </w:r>
          </w:p>
          <w:p w:rsidR="00374693" w:rsidRDefault="00857EEC" w:rsidP="003A27AA">
            <w:pPr>
              <w:spacing w:before="40" w:after="40"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="00D02F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</w:t>
            </w:r>
            <w:r w:rsidR="00374693">
              <w:rPr>
                <w:sz w:val="28"/>
                <w:szCs w:val="28"/>
              </w:rPr>
              <w:t>00,000 тыс. рублей;</w:t>
            </w:r>
          </w:p>
          <w:p w:rsidR="00374693" w:rsidRDefault="00857EEC" w:rsidP="003A27AA">
            <w:pPr>
              <w:spacing w:before="40" w:after="40"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</w:t>
            </w:r>
            <w:r w:rsidR="00D02F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</w:t>
            </w:r>
            <w:r w:rsidR="00374693">
              <w:rPr>
                <w:sz w:val="28"/>
                <w:szCs w:val="28"/>
              </w:rPr>
              <w:t>00,000 тыс. рублей;</w:t>
            </w:r>
          </w:p>
          <w:p w:rsidR="00374693" w:rsidRPr="007D54B4" w:rsidRDefault="00857EEC" w:rsidP="003A27AA">
            <w:pPr>
              <w:spacing w:before="40" w:after="40"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</w:t>
            </w:r>
            <w:r w:rsidR="00D02F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</w:t>
            </w:r>
            <w:r w:rsidR="00374693">
              <w:rPr>
                <w:sz w:val="28"/>
                <w:szCs w:val="28"/>
              </w:rPr>
              <w:t>00,000 тыс. рублей;</w:t>
            </w:r>
          </w:p>
          <w:p w:rsidR="00A70C78" w:rsidRPr="007D54B4" w:rsidRDefault="00A70C78" w:rsidP="00450113">
            <w:pPr>
              <w:spacing w:before="40" w:after="40" w:line="260" w:lineRule="exact"/>
              <w:ind w:left="71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bCs/>
                <w:sz w:val="28"/>
                <w:szCs w:val="28"/>
              </w:rPr>
              <w:t>0,0</w:t>
            </w:r>
            <w:r w:rsidRPr="007D54B4">
              <w:rPr>
                <w:bCs/>
                <w:sz w:val="28"/>
                <w:szCs w:val="28"/>
              </w:rPr>
              <w:t>00</w:t>
            </w:r>
            <w:r w:rsidRPr="007D54B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A70C78" w:rsidRPr="007D54B4" w:rsidRDefault="00A70C78" w:rsidP="00450113">
            <w:pPr>
              <w:spacing w:before="40" w:after="40" w:line="260" w:lineRule="exact"/>
              <w:ind w:left="716" w:firstLine="0"/>
              <w:jc w:val="left"/>
              <w:rPr>
                <w:sz w:val="28"/>
                <w:szCs w:val="28"/>
              </w:rPr>
            </w:pPr>
            <w:r w:rsidRPr="007D54B4">
              <w:rPr>
                <w:sz w:val="28"/>
                <w:szCs w:val="28"/>
              </w:rPr>
              <w:t>прочие источники 0,000 тыс. рублей.</w:t>
            </w:r>
          </w:p>
        </w:tc>
      </w:tr>
      <w:tr w:rsidR="00C73B90" w:rsidRPr="007D54B4" w:rsidTr="00D02FD5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90" w:rsidRDefault="00C73B90" w:rsidP="00913645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муниципальной 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0" w:rsidRDefault="00752A5C" w:rsidP="00D02FD5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3B90">
              <w:rPr>
                <w:sz w:val="28"/>
                <w:szCs w:val="28"/>
              </w:rPr>
              <w:t>Снижение количества дорожно-транспортных происшествий, в том числе с участием несовершеннолетних детей, пешеходов</w:t>
            </w:r>
            <w:r w:rsidR="008A039F">
              <w:rPr>
                <w:sz w:val="28"/>
                <w:szCs w:val="28"/>
              </w:rPr>
              <w:t>;</w:t>
            </w:r>
          </w:p>
          <w:p w:rsidR="005E4043" w:rsidRDefault="00752A5C" w:rsidP="00D02FD5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E4043">
              <w:rPr>
                <w:sz w:val="28"/>
                <w:szCs w:val="28"/>
              </w:rPr>
              <w:t xml:space="preserve">овышение качества обучения безопасному поведению на автомобильных дорогах, пешеходных дорожках </w:t>
            </w:r>
            <w:r w:rsidR="00D02FD5">
              <w:rPr>
                <w:sz w:val="28"/>
                <w:szCs w:val="28"/>
              </w:rPr>
              <w:br/>
            </w:r>
            <w:r w:rsidR="005E4043">
              <w:rPr>
                <w:sz w:val="28"/>
                <w:szCs w:val="28"/>
              </w:rPr>
              <w:t>в образовательных учреждениях;</w:t>
            </w:r>
          </w:p>
          <w:p w:rsidR="007A7553" w:rsidRDefault="00752A5C" w:rsidP="00D02FD5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7A7553">
              <w:rPr>
                <w:sz w:val="28"/>
                <w:szCs w:val="28"/>
              </w:rPr>
              <w:t xml:space="preserve">величение количества детей, молодежи </w:t>
            </w:r>
            <w:r w:rsidR="00D02FD5">
              <w:rPr>
                <w:sz w:val="28"/>
                <w:szCs w:val="28"/>
              </w:rPr>
              <w:br/>
            </w:r>
            <w:r w:rsidR="007A7553">
              <w:rPr>
                <w:sz w:val="28"/>
                <w:szCs w:val="28"/>
              </w:rPr>
              <w:t>и общественности, вовлеченных в мероприятия по профилактике дорожно-транспортного травматизма;</w:t>
            </w:r>
          </w:p>
          <w:p w:rsidR="007A7553" w:rsidRPr="007D54B4" w:rsidRDefault="00752A5C" w:rsidP="00D02FD5">
            <w:pPr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7A7553">
              <w:rPr>
                <w:sz w:val="28"/>
                <w:szCs w:val="28"/>
              </w:rPr>
              <w:t>птимальная организация движения транспортных средств и пешеходов на территории МО «Всеволожский муниципальный ра</w:t>
            </w:r>
            <w:r w:rsidR="00924745">
              <w:rPr>
                <w:sz w:val="28"/>
                <w:szCs w:val="28"/>
              </w:rPr>
              <w:t>йон» Ленинградской области, МО «Город Всеволожск» Всеволожского муниципального района Ленинградской области</w:t>
            </w:r>
          </w:p>
        </w:tc>
      </w:tr>
    </w:tbl>
    <w:p w:rsidR="00A70C78" w:rsidRDefault="00A70C78" w:rsidP="00A70C78">
      <w:bookmarkStart w:id="2" w:name="_Toc364170397"/>
    </w:p>
    <w:p w:rsidR="00A70C78" w:rsidRPr="004A26F3" w:rsidRDefault="00A70C78" w:rsidP="00F33743">
      <w:pPr>
        <w:ind w:firstLine="0"/>
      </w:pPr>
    </w:p>
    <w:p w:rsidR="00A70C78" w:rsidRPr="00063310" w:rsidRDefault="00A70C78" w:rsidP="00D02FD5">
      <w:pPr>
        <w:pStyle w:val="2"/>
        <w:widowControl w:val="0"/>
        <w:spacing w:before="0" w:after="0"/>
        <w:jc w:val="center"/>
        <w:rPr>
          <w:sz w:val="28"/>
          <w:lang w:val="ru-RU"/>
        </w:rPr>
      </w:pPr>
      <w:r w:rsidRPr="00063310">
        <w:rPr>
          <w:sz w:val="28"/>
          <w:lang w:val="ru-RU"/>
        </w:rPr>
        <w:t>1</w:t>
      </w:r>
      <w:r w:rsidRPr="00063310">
        <w:rPr>
          <w:sz w:val="28"/>
        </w:rPr>
        <w:t>.</w:t>
      </w:r>
      <w:r w:rsidRPr="00063310">
        <w:rPr>
          <w:sz w:val="28"/>
          <w:lang w:val="ru-RU"/>
        </w:rPr>
        <w:t> </w:t>
      </w:r>
      <w:bookmarkEnd w:id="2"/>
      <w:r w:rsidR="00E77B0C" w:rsidRPr="00063310">
        <w:rPr>
          <w:sz w:val="28"/>
          <w:lang w:val="ru-RU"/>
        </w:rPr>
        <w:t>Общая характеристика.</w:t>
      </w:r>
    </w:p>
    <w:p w:rsidR="00835561" w:rsidRDefault="00835561" w:rsidP="00835561"/>
    <w:p w:rsidR="00E77B0C" w:rsidRPr="00285263" w:rsidRDefault="00E77B0C" w:rsidP="00285263">
      <w:pPr>
        <w:pStyle w:val="a3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Всеволожский </w:t>
      </w:r>
      <w:r>
        <w:rPr>
          <w:sz w:val="28"/>
          <w:szCs w:val="28"/>
          <w:lang w:val="ru-RU"/>
        </w:rPr>
        <w:t xml:space="preserve">муниципальный </w:t>
      </w:r>
      <w:r w:rsidRPr="00956F74">
        <w:rPr>
          <w:sz w:val="28"/>
          <w:szCs w:val="28"/>
        </w:rPr>
        <w:t>район является одним из самых быстроразвивающихся муниципальных</w:t>
      </w:r>
      <w:r>
        <w:rPr>
          <w:sz w:val="28"/>
          <w:szCs w:val="28"/>
        </w:rPr>
        <w:t xml:space="preserve"> районов Ленинградской области, </w:t>
      </w:r>
      <w:r w:rsidR="00D02FD5">
        <w:rPr>
          <w:sz w:val="28"/>
          <w:szCs w:val="28"/>
        </w:rPr>
        <w:br/>
      </w:r>
      <w:r>
        <w:rPr>
          <w:sz w:val="28"/>
          <w:szCs w:val="28"/>
        </w:rPr>
        <w:t xml:space="preserve">а также самым густонаселенным </w:t>
      </w:r>
      <w:r>
        <w:rPr>
          <w:sz w:val="28"/>
          <w:szCs w:val="28"/>
          <w:lang w:val="ru-RU"/>
        </w:rPr>
        <w:t>муниципальным районом Российской Федерации.</w:t>
      </w:r>
      <w:r w:rsidR="00285263">
        <w:rPr>
          <w:sz w:val="28"/>
          <w:szCs w:val="28"/>
          <w:lang w:val="ru-RU"/>
        </w:rPr>
        <w:t xml:space="preserve"> В состав муниципального района входит 19 муниципальных образований (10 городских и 9 сельских поселений), более 150 населенных пунктов. </w:t>
      </w:r>
      <w:r w:rsidRPr="00956F74">
        <w:rPr>
          <w:sz w:val="28"/>
          <w:szCs w:val="28"/>
        </w:rPr>
        <w:t xml:space="preserve">Площадь района составляет </w:t>
      </w:r>
      <w:r w:rsidRPr="00956F74">
        <w:rPr>
          <w:spacing w:val="-6"/>
          <w:sz w:val="28"/>
          <w:szCs w:val="28"/>
        </w:rPr>
        <w:t>2</w:t>
      </w:r>
      <w:r w:rsidRPr="00956F74">
        <w:rPr>
          <w:spacing w:val="-6"/>
          <w:sz w:val="28"/>
          <w:szCs w:val="28"/>
          <w:lang w:val="ru-RU"/>
        </w:rPr>
        <w:t> </w:t>
      </w:r>
      <w:r w:rsidRPr="00956F74">
        <w:rPr>
          <w:spacing w:val="-6"/>
          <w:sz w:val="28"/>
          <w:szCs w:val="28"/>
        </w:rPr>
        <w:t>945,0</w:t>
      </w:r>
      <w:r w:rsidRPr="00956F74">
        <w:rPr>
          <w:spacing w:val="-6"/>
          <w:sz w:val="28"/>
          <w:szCs w:val="28"/>
          <w:lang w:val="ru-RU"/>
        </w:rPr>
        <w:t> </w:t>
      </w:r>
      <w:r w:rsidRPr="00956F74">
        <w:rPr>
          <w:spacing w:val="-6"/>
          <w:sz w:val="28"/>
          <w:szCs w:val="28"/>
        </w:rPr>
        <w:t>кв.</w:t>
      </w:r>
      <w:r w:rsidRPr="00956F74">
        <w:rPr>
          <w:spacing w:val="-6"/>
          <w:sz w:val="28"/>
          <w:szCs w:val="28"/>
          <w:lang w:val="ru-RU"/>
        </w:rPr>
        <w:t> </w:t>
      </w:r>
      <w:r w:rsidR="00285263">
        <w:rPr>
          <w:spacing w:val="-6"/>
          <w:sz w:val="28"/>
          <w:szCs w:val="28"/>
        </w:rPr>
        <w:t xml:space="preserve">км. </w:t>
      </w:r>
      <w:r w:rsidRPr="00956F74">
        <w:rPr>
          <w:sz w:val="28"/>
          <w:szCs w:val="28"/>
        </w:rPr>
        <w:t xml:space="preserve">Численность населения </w:t>
      </w:r>
      <w:r w:rsidR="00285263">
        <w:rPr>
          <w:sz w:val="28"/>
          <w:szCs w:val="28"/>
          <w:lang w:val="ru-RU"/>
        </w:rPr>
        <w:t xml:space="preserve">муниципального </w:t>
      </w:r>
      <w:r w:rsidRPr="00956F74">
        <w:rPr>
          <w:sz w:val="28"/>
          <w:szCs w:val="28"/>
        </w:rPr>
        <w:t>района</w:t>
      </w:r>
      <w:r w:rsidR="00285263">
        <w:rPr>
          <w:sz w:val="28"/>
          <w:szCs w:val="28"/>
          <w:lang w:val="ru-RU"/>
        </w:rPr>
        <w:t xml:space="preserve"> по состоянию</w:t>
      </w:r>
      <w:r w:rsidR="00285263">
        <w:rPr>
          <w:sz w:val="28"/>
          <w:szCs w:val="28"/>
        </w:rPr>
        <w:t xml:space="preserve"> </w:t>
      </w:r>
      <w:r w:rsidRPr="00956F74">
        <w:rPr>
          <w:sz w:val="28"/>
          <w:szCs w:val="28"/>
        </w:rPr>
        <w:t xml:space="preserve">на </w:t>
      </w:r>
      <w:r w:rsidR="00285263">
        <w:rPr>
          <w:sz w:val="28"/>
          <w:szCs w:val="28"/>
          <w:lang w:val="ru-RU"/>
        </w:rPr>
        <w:t>01 января 2019 г. составляет 398 896 человек.</w:t>
      </w:r>
      <w:r w:rsidR="00587A74">
        <w:rPr>
          <w:sz w:val="28"/>
          <w:szCs w:val="28"/>
          <w:lang w:val="ru-RU"/>
        </w:rPr>
        <w:t xml:space="preserve"> Численность населения административного центра </w:t>
      </w:r>
      <w:r w:rsidR="00D02FD5">
        <w:rPr>
          <w:sz w:val="28"/>
          <w:szCs w:val="28"/>
          <w:lang w:val="ru-RU"/>
        </w:rPr>
        <w:t>-</w:t>
      </w:r>
      <w:r w:rsidR="00587A74">
        <w:rPr>
          <w:sz w:val="28"/>
          <w:szCs w:val="28"/>
          <w:lang w:val="ru-RU"/>
        </w:rPr>
        <w:t xml:space="preserve"> </w:t>
      </w:r>
      <w:r w:rsidR="00D02FD5">
        <w:rPr>
          <w:sz w:val="28"/>
          <w:szCs w:val="28"/>
          <w:lang w:val="ru-RU"/>
        </w:rPr>
        <w:br/>
      </w:r>
      <w:r w:rsidR="00587A74">
        <w:rPr>
          <w:sz w:val="28"/>
          <w:szCs w:val="28"/>
          <w:lang w:val="ru-RU"/>
        </w:rPr>
        <w:t>г. Всеволожска составляет 74 263 человека (по состоянию на 01.01.2019 г.) Общая протяженность автомобильных дорог общего пользования местного значения составляет 195,4 км (самый высокий показатель среди всех населенных пунктов Всеволожского района).</w:t>
      </w:r>
    </w:p>
    <w:p w:rsidR="00E77B0C" w:rsidRPr="00956F74" w:rsidRDefault="00E77B0C" w:rsidP="00E77B0C">
      <w:pPr>
        <w:rPr>
          <w:sz w:val="28"/>
          <w:szCs w:val="28"/>
        </w:rPr>
      </w:pPr>
      <w:r w:rsidRPr="00956F74">
        <w:rPr>
          <w:sz w:val="28"/>
          <w:szCs w:val="28"/>
        </w:rPr>
        <w:t xml:space="preserve">Большинство населенных пунктов МО </w:t>
      </w:r>
      <w:r w:rsidRPr="00956F74">
        <w:rPr>
          <w:spacing w:val="-8"/>
          <w:sz w:val="28"/>
          <w:szCs w:val="28"/>
        </w:rPr>
        <w:t xml:space="preserve">«Всеволожский </w:t>
      </w:r>
      <w:r w:rsidRPr="00956F74">
        <w:rPr>
          <w:spacing w:val="-8"/>
          <w:sz w:val="28"/>
          <w:szCs w:val="28"/>
          <w:lang w:eastAsia="en-US"/>
        </w:rPr>
        <w:t>муниципальный</w:t>
      </w:r>
      <w:r w:rsidRPr="00956F74">
        <w:rPr>
          <w:sz w:val="28"/>
          <w:szCs w:val="28"/>
        </w:rPr>
        <w:t xml:space="preserve"> район» Ленинградской области 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956F74">
        <w:rPr>
          <w:spacing w:val="-6"/>
          <w:sz w:val="28"/>
          <w:szCs w:val="28"/>
        </w:rPr>
        <w:t>(внутрипоселковых) автомобильных дорог, обслуживающихся муниципальными</w:t>
      </w:r>
      <w:r w:rsidRPr="00956F74">
        <w:rPr>
          <w:sz w:val="28"/>
          <w:szCs w:val="28"/>
        </w:rPr>
        <w:t xml:space="preserve"> образованиями городских и сельских поселений. Протяженность дорог общего пользования местного значения в границах населенных пунктов Всеволожского муниципального района Ленинградской области составляет более 845,0 км, </w:t>
      </w:r>
      <w:r w:rsidR="00682190">
        <w:rPr>
          <w:sz w:val="28"/>
          <w:szCs w:val="28"/>
        </w:rPr>
        <w:t>регионального значения более 670</w:t>
      </w:r>
      <w:r w:rsidRPr="00956F74">
        <w:rPr>
          <w:sz w:val="28"/>
          <w:szCs w:val="28"/>
        </w:rPr>
        <w:t xml:space="preserve"> км, федерального значения более 105 км.</w:t>
      </w:r>
    </w:p>
    <w:p w:rsidR="00A54764" w:rsidRDefault="00A54764" w:rsidP="00682190">
      <w:pPr>
        <w:autoSpaceDE w:val="0"/>
        <w:autoSpaceDN w:val="0"/>
        <w:adjustRightInd w:val="0"/>
        <w:rPr>
          <w:sz w:val="28"/>
          <w:szCs w:val="28"/>
        </w:rPr>
      </w:pPr>
    </w:p>
    <w:p w:rsidR="00E77B0C" w:rsidRDefault="00E77B0C" w:rsidP="00682190">
      <w:pPr>
        <w:autoSpaceDE w:val="0"/>
        <w:autoSpaceDN w:val="0"/>
        <w:adjustRightInd w:val="0"/>
        <w:rPr>
          <w:sz w:val="28"/>
          <w:szCs w:val="28"/>
        </w:rPr>
      </w:pPr>
      <w:r w:rsidRPr="00D02FD5">
        <w:rPr>
          <w:spacing w:val="-6"/>
          <w:sz w:val="28"/>
          <w:szCs w:val="28"/>
        </w:rPr>
        <w:t>Обеспечение безопасности дорожного</w:t>
      </w:r>
      <w:r w:rsidRPr="00956F74">
        <w:rPr>
          <w:sz w:val="28"/>
          <w:szCs w:val="28"/>
        </w:rPr>
        <w:t xml:space="preserve"> движения</w:t>
      </w:r>
      <w:r w:rsidR="00682190">
        <w:rPr>
          <w:sz w:val="28"/>
          <w:szCs w:val="28"/>
        </w:rPr>
        <w:t xml:space="preserve">/пешеходного движения, </w:t>
      </w:r>
      <w:r w:rsidR="00682190" w:rsidRPr="00D02FD5">
        <w:rPr>
          <w:spacing w:val="-8"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D02FD5">
        <w:rPr>
          <w:spacing w:val="-8"/>
          <w:sz w:val="28"/>
          <w:szCs w:val="28"/>
        </w:rPr>
        <w:br/>
      </w:r>
      <w:r w:rsidR="00682190" w:rsidRPr="00D02FD5">
        <w:rPr>
          <w:spacing w:val="-10"/>
          <w:sz w:val="28"/>
          <w:szCs w:val="28"/>
        </w:rPr>
        <w:t xml:space="preserve">и </w:t>
      </w:r>
      <w:r w:rsidRPr="00D02FD5">
        <w:rPr>
          <w:spacing w:val="-10"/>
          <w:sz w:val="28"/>
          <w:szCs w:val="28"/>
        </w:rPr>
        <w:t xml:space="preserve">снижение уровня аварийности являются одним из приоритетных направлений </w:t>
      </w:r>
      <w:r w:rsidR="00D02FD5">
        <w:rPr>
          <w:spacing w:val="-10"/>
          <w:sz w:val="28"/>
          <w:szCs w:val="28"/>
        </w:rPr>
        <w:br/>
      </w:r>
      <w:r w:rsidRPr="00D02FD5">
        <w:rPr>
          <w:spacing w:val="-10"/>
          <w:sz w:val="28"/>
          <w:szCs w:val="28"/>
        </w:rPr>
        <w:t>в деятельности</w:t>
      </w:r>
      <w:r w:rsidRPr="00956F74">
        <w:rPr>
          <w:sz w:val="28"/>
          <w:szCs w:val="28"/>
        </w:rPr>
        <w:t xml:space="preserve"> администрации МО «Всеволожский муниципальный район» </w:t>
      </w:r>
      <w:r w:rsidRPr="00D02FD5">
        <w:rPr>
          <w:spacing w:val="-12"/>
          <w:sz w:val="28"/>
          <w:szCs w:val="28"/>
        </w:rPr>
        <w:t>Ленинградской области. В целях повышения безопасности</w:t>
      </w:r>
      <w:r w:rsidR="00682190" w:rsidRPr="00D02FD5">
        <w:rPr>
          <w:spacing w:val="-12"/>
          <w:sz w:val="28"/>
          <w:szCs w:val="28"/>
        </w:rPr>
        <w:t xml:space="preserve"> участников </w:t>
      </w:r>
      <w:r w:rsidRPr="00D02FD5">
        <w:rPr>
          <w:spacing w:val="-12"/>
          <w:sz w:val="28"/>
          <w:szCs w:val="28"/>
        </w:rPr>
        <w:t>дорожного</w:t>
      </w:r>
      <w:r w:rsidR="00682190" w:rsidRPr="00D02FD5">
        <w:rPr>
          <w:spacing w:val="-12"/>
          <w:sz w:val="28"/>
          <w:szCs w:val="28"/>
        </w:rPr>
        <w:t xml:space="preserve"> </w:t>
      </w:r>
      <w:r w:rsidR="00D02FD5">
        <w:rPr>
          <w:spacing w:val="-12"/>
          <w:sz w:val="28"/>
          <w:szCs w:val="28"/>
        </w:rPr>
        <w:br/>
      </w:r>
      <w:r w:rsidR="00682190" w:rsidRPr="00D02FD5">
        <w:rPr>
          <w:spacing w:val="-12"/>
          <w:sz w:val="28"/>
          <w:szCs w:val="28"/>
        </w:rPr>
        <w:t xml:space="preserve">и пешеходного движения, </w:t>
      </w:r>
      <w:r w:rsidR="00682190">
        <w:rPr>
          <w:sz w:val="28"/>
          <w:szCs w:val="28"/>
        </w:rPr>
        <w:t>а также формирования у них законопо</w:t>
      </w:r>
      <w:r w:rsidR="00682190">
        <w:rPr>
          <w:sz w:val="28"/>
          <w:szCs w:val="28"/>
        </w:rPr>
        <w:lastRenderedPageBreak/>
        <w:t xml:space="preserve">слушного поведения, </w:t>
      </w:r>
      <w:r w:rsidRPr="00956F74">
        <w:rPr>
          <w:sz w:val="28"/>
          <w:szCs w:val="28"/>
        </w:rPr>
        <w:t>планируется продолжить реализацию мероприятий</w:t>
      </w:r>
      <w:r w:rsidR="00682190">
        <w:rPr>
          <w:sz w:val="28"/>
          <w:szCs w:val="28"/>
        </w:rPr>
        <w:t xml:space="preserve"> с внедрением новых программно-целевых механизмов, </w:t>
      </w:r>
      <w:r w:rsidRPr="00956F74">
        <w:rPr>
          <w:sz w:val="28"/>
          <w:szCs w:val="28"/>
        </w:rPr>
        <w:t xml:space="preserve">направленных на минимизацию </w:t>
      </w:r>
      <w:r w:rsidRPr="00D24EF2">
        <w:rPr>
          <w:sz w:val="28"/>
          <w:szCs w:val="28"/>
        </w:rPr>
        <w:t>дорожно-транспортных происшествий, предупреждение аварийности, совершенствование организации дорожного</w:t>
      </w:r>
      <w:r w:rsidRPr="00956F74">
        <w:rPr>
          <w:sz w:val="28"/>
          <w:szCs w:val="28"/>
        </w:rPr>
        <w:t xml:space="preserve"> движения.</w:t>
      </w:r>
    </w:p>
    <w:p w:rsidR="00682190" w:rsidRPr="00063310" w:rsidRDefault="00682190" w:rsidP="00D24EF2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063310">
        <w:rPr>
          <w:b/>
          <w:sz w:val="28"/>
          <w:szCs w:val="28"/>
        </w:rPr>
        <w:t xml:space="preserve">2. Приоритеты политики органов местного самоуправления </w:t>
      </w:r>
      <w:r w:rsidR="00D24EF2">
        <w:rPr>
          <w:b/>
          <w:sz w:val="28"/>
          <w:szCs w:val="28"/>
        </w:rPr>
        <w:br/>
      </w:r>
      <w:r w:rsidRPr="00063310">
        <w:rPr>
          <w:b/>
          <w:sz w:val="28"/>
          <w:szCs w:val="28"/>
        </w:rPr>
        <w:t>в сфере реа</w:t>
      </w:r>
      <w:r w:rsidR="00C91DFC" w:rsidRPr="00063310">
        <w:rPr>
          <w:b/>
          <w:sz w:val="28"/>
          <w:szCs w:val="28"/>
        </w:rPr>
        <w:t>лизации муниципальной программы</w:t>
      </w:r>
    </w:p>
    <w:p w:rsidR="00CB6A70" w:rsidRDefault="00F33743" w:rsidP="00D24EF2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D24EF2">
        <w:rPr>
          <w:spacing w:val="-10"/>
          <w:sz w:val="28"/>
          <w:szCs w:val="28"/>
        </w:rPr>
        <w:t xml:space="preserve">Обеспечение безопасности дорожного/пешеходного движения </w:t>
      </w:r>
      <w:r w:rsidR="00AA172E" w:rsidRPr="00D24EF2">
        <w:rPr>
          <w:spacing w:val="-10"/>
          <w:sz w:val="28"/>
          <w:szCs w:val="28"/>
        </w:rPr>
        <w:t xml:space="preserve">на территории </w:t>
      </w:r>
      <w:r w:rsidR="00AA172E" w:rsidRPr="00D24EF2">
        <w:rPr>
          <w:spacing w:val="-14"/>
          <w:sz w:val="28"/>
          <w:szCs w:val="28"/>
        </w:rPr>
        <w:t>муниципального образования</w:t>
      </w:r>
      <w:r w:rsidRPr="00D24EF2">
        <w:rPr>
          <w:spacing w:val="-14"/>
          <w:sz w:val="28"/>
          <w:szCs w:val="28"/>
        </w:rPr>
        <w:t xml:space="preserve"> «Всеволожский муниципальн</w:t>
      </w:r>
      <w:r w:rsidR="00587A74" w:rsidRPr="00D24EF2">
        <w:rPr>
          <w:spacing w:val="-14"/>
          <w:sz w:val="28"/>
          <w:szCs w:val="28"/>
        </w:rPr>
        <w:t>ый район» Лени</w:t>
      </w:r>
      <w:r w:rsidR="00AA172E" w:rsidRPr="00D24EF2">
        <w:rPr>
          <w:spacing w:val="-14"/>
          <w:sz w:val="28"/>
          <w:szCs w:val="28"/>
        </w:rPr>
        <w:t>нградской области, муниципального</w:t>
      </w:r>
      <w:r w:rsidR="00587A74">
        <w:rPr>
          <w:sz w:val="28"/>
          <w:szCs w:val="28"/>
        </w:rPr>
        <w:t xml:space="preserve"> образования «Город Всеволожск» Всеволожского </w:t>
      </w:r>
      <w:r w:rsidR="00587A74" w:rsidRPr="00D24EF2">
        <w:rPr>
          <w:spacing w:val="-8"/>
          <w:sz w:val="28"/>
          <w:szCs w:val="28"/>
        </w:rPr>
        <w:t xml:space="preserve">муниципального района Ленинградской области </w:t>
      </w:r>
      <w:r w:rsidRPr="00D24EF2">
        <w:rPr>
          <w:spacing w:val="-8"/>
          <w:sz w:val="28"/>
          <w:szCs w:val="28"/>
        </w:rPr>
        <w:t>всегда являлось приоритетной задачей органов местного</w:t>
      </w:r>
      <w:r>
        <w:rPr>
          <w:sz w:val="28"/>
          <w:szCs w:val="28"/>
        </w:rPr>
        <w:t xml:space="preserve"> самоуправления. В последнее десятилетие данная тема приобрела особое значение, в связи с несоответствием дорожно-транспортной инфраструктуры потребностям общества и государства </w:t>
      </w:r>
      <w:r w:rsidR="00D24EF2">
        <w:rPr>
          <w:sz w:val="28"/>
          <w:szCs w:val="28"/>
        </w:rPr>
        <w:br/>
      </w:r>
      <w:r w:rsidRPr="00D24EF2">
        <w:rPr>
          <w:spacing w:val="-8"/>
          <w:sz w:val="28"/>
          <w:szCs w:val="28"/>
        </w:rPr>
        <w:t xml:space="preserve">в организации безопасного дорожного движения, недостаточным федеральным </w:t>
      </w:r>
      <w:r w:rsidR="00D24EF2">
        <w:rPr>
          <w:spacing w:val="-8"/>
          <w:sz w:val="28"/>
          <w:szCs w:val="28"/>
        </w:rPr>
        <w:br/>
      </w:r>
      <w:r w:rsidRPr="00D24EF2">
        <w:rPr>
          <w:spacing w:val="-16"/>
          <w:sz w:val="28"/>
          <w:szCs w:val="28"/>
        </w:rPr>
        <w:t>и региональным финансированием, недостаточной эффективностью функционирования системы обеспечения</w:t>
      </w:r>
      <w:r>
        <w:rPr>
          <w:sz w:val="28"/>
          <w:szCs w:val="28"/>
        </w:rPr>
        <w:t xml:space="preserve"> безопасности дорожного движения и низкой дисциплиной </w:t>
      </w:r>
      <w:r w:rsidRPr="00D24EF2">
        <w:rPr>
          <w:spacing w:val="-10"/>
          <w:sz w:val="28"/>
          <w:szCs w:val="28"/>
        </w:rPr>
        <w:t>участников дорожного/пешеходного движения. Следствием такого положения дел является ухудшение</w:t>
      </w:r>
      <w:r>
        <w:rPr>
          <w:sz w:val="28"/>
          <w:szCs w:val="28"/>
        </w:rPr>
        <w:t xml:space="preserve"> условий дорожного/пешеходного движения и, как следствие рост количества дорожно-транспортных происшествий, в которых пострадали или были ранены</w:t>
      </w:r>
      <w:r w:rsidR="00CB6A70">
        <w:rPr>
          <w:sz w:val="28"/>
          <w:szCs w:val="28"/>
        </w:rPr>
        <w:t xml:space="preserve"> люди.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 w:rsidRPr="00CB6A70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 w:rsidRPr="00CB6A70">
        <w:rPr>
          <w:sz w:val="28"/>
          <w:szCs w:val="28"/>
        </w:rPr>
        <w:t xml:space="preserve">- пренебрежение требованиями безопасности дорожного движения со стороны участников </w:t>
      </w:r>
      <w:r>
        <w:rPr>
          <w:sz w:val="28"/>
          <w:szCs w:val="28"/>
        </w:rPr>
        <w:t xml:space="preserve">дорожного/пешеходного </w:t>
      </w:r>
      <w:r w:rsidRPr="00CB6A70">
        <w:rPr>
          <w:sz w:val="28"/>
          <w:szCs w:val="28"/>
        </w:rPr>
        <w:t xml:space="preserve">движения; 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 w:rsidRPr="00CB6A70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 w:rsidRPr="00CB6A70">
        <w:rPr>
          <w:sz w:val="28"/>
          <w:szCs w:val="28"/>
        </w:rPr>
        <w:t xml:space="preserve">- </w:t>
      </w:r>
      <w:r w:rsidRPr="00D24EF2">
        <w:rPr>
          <w:spacing w:val="-10"/>
          <w:sz w:val="28"/>
          <w:szCs w:val="28"/>
        </w:rPr>
        <w:t>несовершенство технических средств организации дорожного движения; Основной рост автопарка приходится</w:t>
      </w:r>
      <w:r w:rsidRPr="00CB6A70">
        <w:rPr>
          <w:sz w:val="28"/>
          <w:szCs w:val="28"/>
        </w:rPr>
        <w:t xml:space="preserve"> на индивидуальных владельцев транспортных средств </w:t>
      </w:r>
      <w:r w:rsidR="00D24EF2">
        <w:rPr>
          <w:sz w:val="28"/>
          <w:szCs w:val="28"/>
        </w:rPr>
        <w:t>-</w:t>
      </w:r>
      <w:r w:rsidRPr="00CB6A70">
        <w:rPr>
          <w:sz w:val="28"/>
          <w:szCs w:val="28"/>
        </w:rPr>
        <w:t xml:space="preserve"> физических лиц. Именно эта категория участников движения сегодня определяет, и в будущем будет определять порядок на </w:t>
      </w:r>
      <w:r>
        <w:rPr>
          <w:sz w:val="28"/>
          <w:szCs w:val="28"/>
        </w:rPr>
        <w:t xml:space="preserve">автомобильных </w:t>
      </w:r>
      <w:r w:rsidRPr="00CB6A70">
        <w:rPr>
          <w:sz w:val="28"/>
          <w:szCs w:val="28"/>
        </w:rPr>
        <w:t xml:space="preserve">дорогах, и </w:t>
      </w:r>
      <w:r w:rsidRPr="00CB6A70">
        <w:rPr>
          <w:sz w:val="28"/>
          <w:szCs w:val="28"/>
        </w:rPr>
        <w:lastRenderedPageBreak/>
        <w:t xml:space="preserve">именно они, в большинстве случаев, являются </w:t>
      </w:r>
      <w:r w:rsidRPr="00D24EF2">
        <w:rPr>
          <w:spacing w:val="-10"/>
          <w:sz w:val="28"/>
          <w:szCs w:val="28"/>
        </w:rPr>
        <w:t>виновниками дорожно-транспортных происшествий, совершенных по причине наруш</w:t>
      </w:r>
      <w:r w:rsidR="0024081F" w:rsidRPr="00D24EF2">
        <w:rPr>
          <w:spacing w:val="-10"/>
          <w:sz w:val="28"/>
          <w:szCs w:val="28"/>
        </w:rPr>
        <w:t>ения правил дорожного</w:t>
      </w:r>
      <w:r w:rsidR="0024081F">
        <w:rPr>
          <w:sz w:val="28"/>
          <w:szCs w:val="28"/>
        </w:rPr>
        <w:t xml:space="preserve"> движения.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 w:rsidRPr="00CB6A70">
        <w:rPr>
          <w:sz w:val="28"/>
          <w:szCs w:val="28"/>
        </w:rPr>
        <w:t xml:space="preserve">Таким образом, обстановка с обеспечением безопасности дорожного движения на </w:t>
      </w:r>
      <w:r>
        <w:rPr>
          <w:sz w:val="28"/>
          <w:szCs w:val="28"/>
        </w:rPr>
        <w:t>территории МО «Всеволожский муниципальн</w:t>
      </w:r>
      <w:r w:rsidR="00CD0810">
        <w:rPr>
          <w:sz w:val="28"/>
          <w:szCs w:val="28"/>
        </w:rPr>
        <w:t xml:space="preserve">ый район» Ленинградской области, МО «Город Всеволожск» ВМР ЛО </w:t>
      </w:r>
      <w:r w:rsidRPr="00CB6A70">
        <w:rPr>
          <w:sz w:val="28"/>
          <w:szCs w:val="28"/>
        </w:rPr>
        <w:t>требует воспитания правовой культуры и формирования законопослушного поведения участников дорожного движения.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позволит осуществить: 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и приоритетных направлений профилактики дорожно-транспортных происшествий, а в случае их совершения, снижения тяжести их последствий; 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EF2">
        <w:rPr>
          <w:spacing w:val="-10"/>
          <w:sz w:val="28"/>
          <w:szCs w:val="28"/>
        </w:rPr>
        <w:t>координацию органов местного самоуправления в области обеспечения безопасности дорожного</w:t>
      </w:r>
      <w:r>
        <w:rPr>
          <w:sz w:val="28"/>
          <w:szCs w:val="28"/>
        </w:rPr>
        <w:t>/пешеходного движения;</w:t>
      </w:r>
    </w:p>
    <w:p w:rsidR="00CB6A70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реализацию комплекса мероприятий, в том числе профилактического характера, снижающих количество дорожно-транспортных происшествий </w:t>
      </w:r>
      <w:r w:rsidR="00D24EF2">
        <w:rPr>
          <w:sz w:val="28"/>
          <w:szCs w:val="28"/>
        </w:rPr>
        <w:br/>
      </w:r>
      <w:r>
        <w:rPr>
          <w:sz w:val="28"/>
          <w:szCs w:val="28"/>
        </w:rPr>
        <w:t>с участием несовершеннолетних детей и иных категорий граждан.</w:t>
      </w:r>
    </w:p>
    <w:p w:rsidR="00BF00D2" w:rsidRDefault="00BF00D2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применение программно-целевого метода в области обеспечения безопасности дорожного/пешеходного движения, сопряжено </w:t>
      </w:r>
      <w:r w:rsidR="00D24EF2">
        <w:rPr>
          <w:sz w:val="28"/>
          <w:szCs w:val="28"/>
        </w:rPr>
        <w:br/>
      </w:r>
      <w:r>
        <w:rPr>
          <w:sz w:val="28"/>
          <w:szCs w:val="28"/>
        </w:rPr>
        <w:t xml:space="preserve">с определенными трудностями. Так, в процессе реализации муниципальной программы, возможно выявление отклонений в достижении промежуточных </w:t>
      </w:r>
      <w:r w:rsidRPr="00D24EF2">
        <w:rPr>
          <w:spacing w:val="-10"/>
          <w:sz w:val="28"/>
          <w:szCs w:val="28"/>
        </w:rPr>
        <w:t>результатов из-за несоответствия влияния отдельных мероприятий муниципальной программы на ситуацию в</w:t>
      </w:r>
      <w:r>
        <w:rPr>
          <w:sz w:val="28"/>
          <w:szCs w:val="28"/>
        </w:rPr>
        <w:t xml:space="preserve"> сфере аварийности, связанную с действием третьих лиц.</w:t>
      </w:r>
    </w:p>
    <w:p w:rsidR="00BF00D2" w:rsidRPr="00063310" w:rsidRDefault="00141195" w:rsidP="00D24EF2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063310">
        <w:rPr>
          <w:b/>
          <w:sz w:val="28"/>
          <w:szCs w:val="28"/>
        </w:rPr>
        <w:t>3. Основные цели и задачи реализации муниципальной программы</w:t>
      </w:r>
    </w:p>
    <w:p w:rsidR="000100AD" w:rsidRDefault="000100AD" w:rsidP="00D24EF2">
      <w:pPr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6933A3">
        <w:rPr>
          <w:sz w:val="28"/>
          <w:szCs w:val="28"/>
        </w:rPr>
        <w:t>целями реализации муниципальной программы являются:</w:t>
      </w:r>
    </w:p>
    <w:p w:rsidR="00897846" w:rsidRDefault="00897846" w:rsidP="008978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формирование законопослушного поведения участников дорожного/ пешеходного движения;</w:t>
      </w:r>
    </w:p>
    <w:p w:rsidR="00897846" w:rsidRDefault="00897846" w:rsidP="008978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сокращение количества дорожно-транспортных происшествий, в том числе и с пострадавшими;</w:t>
      </w:r>
    </w:p>
    <w:p w:rsidR="00897846" w:rsidRDefault="00897846" w:rsidP="008978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24EF2">
        <w:rPr>
          <w:spacing w:val="-8"/>
          <w:sz w:val="28"/>
          <w:szCs w:val="28"/>
        </w:rPr>
        <w:t>повышение уровня воспитания правовой культуры и законопослушного поведения участников</w:t>
      </w:r>
      <w:r>
        <w:rPr>
          <w:sz w:val="28"/>
          <w:szCs w:val="28"/>
        </w:rPr>
        <w:t xml:space="preserve"> дорожного/ пешеходного движения;</w:t>
      </w:r>
    </w:p>
    <w:p w:rsidR="00897846" w:rsidRDefault="00897846" w:rsidP="008978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профилактика детского дорожно-транспортного травматизма.</w:t>
      </w:r>
    </w:p>
    <w:p w:rsidR="00D642DE" w:rsidRDefault="00D642DE" w:rsidP="00DA1A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достижения этих целей, необходимо решение следующих задач:</w:t>
      </w:r>
    </w:p>
    <w:p w:rsidR="00D642DE" w:rsidRDefault="00D642DE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безопасного участия детей дошкольного возраста </w:t>
      </w:r>
      <w:r w:rsidR="00D24EF2">
        <w:rPr>
          <w:sz w:val="28"/>
          <w:szCs w:val="28"/>
        </w:rPr>
        <w:br/>
      </w:r>
      <w:r>
        <w:rPr>
          <w:sz w:val="28"/>
          <w:szCs w:val="28"/>
        </w:rPr>
        <w:t>и учащихся младших классов в дорожном/пешеходном движении;</w:t>
      </w:r>
    </w:p>
    <w:p w:rsidR="00D642DE" w:rsidRDefault="00D642DE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размещение публикаций по вопросам организации безопасности дорожного/пешеходного движения в средствах массовой информации;</w:t>
      </w:r>
    </w:p>
    <w:p w:rsidR="00D642DE" w:rsidRDefault="00D642DE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EF2">
        <w:rPr>
          <w:spacing w:val="-10"/>
          <w:sz w:val="28"/>
          <w:szCs w:val="28"/>
        </w:rPr>
        <w:t>проведение на территории МО «Всеволожский муниципальн</w:t>
      </w:r>
      <w:r w:rsidR="00E758AD" w:rsidRPr="00D24EF2">
        <w:rPr>
          <w:spacing w:val="-10"/>
          <w:sz w:val="28"/>
          <w:szCs w:val="28"/>
        </w:rPr>
        <w:t>ый район» Ленинградской области, МО «Город</w:t>
      </w:r>
      <w:r w:rsidR="00E758AD">
        <w:rPr>
          <w:sz w:val="28"/>
          <w:szCs w:val="28"/>
        </w:rPr>
        <w:t xml:space="preserve"> Всеволожск» ВМР ЛО </w:t>
      </w:r>
      <w:r>
        <w:rPr>
          <w:sz w:val="28"/>
          <w:szCs w:val="28"/>
        </w:rPr>
        <w:t>профилактических мероприятий;</w:t>
      </w:r>
    </w:p>
    <w:p w:rsidR="000100AD" w:rsidRPr="000100AD" w:rsidRDefault="00D642DE" w:rsidP="00D642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создание комплексной схемы профилактики дорожно-транспортных происшествий в целях формирования у участников дорожного/пешеходного движения стереотипа законопослушного поведения и негативного отношения к правонарушениям в сфере дорожного движения;</w:t>
      </w:r>
    </w:p>
    <w:p w:rsidR="00D666D4" w:rsidRDefault="00D642DE" w:rsidP="00F33743">
      <w:pPr>
        <w:autoSpaceDE w:val="0"/>
        <w:autoSpaceDN w:val="0"/>
        <w:adjustRightInd w:val="0"/>
        <w:rPr>
          <w:sz w:val="28"/>
          <w:szCs w:val="28"/>
        </w:rPr>
      </w:pPr>
      <w:r w:rsidRPr="00D24EF2">
        <w:rPr>
          <w:spacing w:val="-8"/>
          <w:sz w:val="28"/>
          <w:szCs w:val="28"/>
        </w:rPr>
        <w:t>Настоящая муниципальная п</w:t>
      </w:r>
      <w:r w:rsidR="00CB6A70" w:rsidRPr="00D24EF2">
        <w:rPr>
          <w:spacing w:val="-8"/>
          <w:sz w:val="28"/>
          <w:szCs w:val="28"/>
        </w:rPr>
        <w:t xml:space="preserve">рограмма позволит обеспечить комплексное </w:t>
      </w:r>
      <w:r w:rsidR="00D24EF2">
        <w:rPr>
          <w:spacing w:val="-8"/>
          <w:sz w:val="28"/>
          <w:szCs w:val="28"/>
        </w:rPr>
        <w:br/>
      </w:r>
      <w:r w:rsidR="00CB6A70" w:rsidRPr="00D24EF2">
        <w:rPr>
          <w:spacing w:val="-8"/>
          <w:sz w:val="28"/>
          <w:szCs w:val="28"/>
        </w:rPr>
        <w:t>и системное решение вопросов</w:t>
      </w:r>
      <w:r w:rsidR="00CB6A70" w:rsidRPr="00CB6A70">
        <w:rPr>
          <w:sz w:val="28"/>
          <w:szCs w:val="28"/>
        </w:rPr>
        <w:t xml:space="preserve"> и решения конкретных проблем на основе: </w:t>
      </w:r>
    </w:p>
    <w:p w:rsidR="00D666D4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 w:rsidRPr="00CB6A70">
        <w:rPr>
          <w:sz w:val="28"/>
          <w:szCs w:val="28"/>
        </w:rPr>
        <w:t xml:space="preserve">- определения конкретных целей, задач и мероприятий; </w:t>
      </w:r>
    </w:p>
    <w:p w:rsidR="00D666D4" w:rsidRDefault="00CB6A70" w:rsidP="00F33743">
      <w:pPr>
        <w:autoSpaceDE w:val="0"/>
        <w:autoSpaceDN w:val="0"/>
        <w:adjustRightInd w:val="0"/>
        <w:rPr>
          <w:sz w:val="28"/>
          <w:szCs w:val="28"/>
        </w:rPr>
      </w:pPr>
      <w:r w:rsidRPr="00CB6A70">
        <w:rPr>
          <w:sz w:val="28"/>
          <w:szCs w:val="28"/>
        </w:rPr>
        <w:t xml:space="preserve">- </w:t>
      </w:r>
      <w:r w:rsidRPr="00D24EF2">
        <w:rPr>
          <w:spacing w:val="-10"/>
          <w:sz w:val="28"/>
          <w:szCs w:val="28"/>
        </w:rPr>
        <w:t>концентрации ресурсов с целью реализации мероприятий, осуществляемых в сфере обеспечения</w:t>
      </w:r>
      <w:r w:rsidRPr="00CB6A70">
        <w:rPr>
          <w:sz w:val="28"/>
          <w:szCs w:val="28"/>
        </w:rPr>
        <w:t xml:space="preserve"> безопасности дорожного движения; </w:t>
      </w:r>
    </w:p>
    <w:p w:rsidR="00CB6A70" w:rsidRDefault="00D666D4" w:rsidP="00F33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A70" w:rsidRPr="00CB6A70">
        <w:rPr>
          <w:sz w:val="28"/>
          <w:szCs w:val="28"/>
        </w:rPr>
        <w:t>повышения эффективности управления в области обеспечения безопасности дорожного движения.</w:t>
      </w:r>
    </w:p>
    <w:p w:rsidR="00063310" w:rsidRPr="00D24EF2" w:rsidRDefault="00063310" w:rsidP="00F33743">
      <w:pPr>
        <w:autoSpaceDE w:val="0"/>
        <w:autoSpaceDN w:val="0"/>
        <w:adjustRightInd w:val="0"/>
        <w:rPr>
          <w:spacing w:val="-6"/>
          <w:sz w:val="28"/>
          <w:szCs w:val="28"/>
        </w:rPr>
      </w:pPr>
      <w:r w:rsidRPr="00D24EF2">
        <w:rPr>
          <w:spacing w:val="-6"/>
          <w:sz w:val="28"/>
          <w:szCs w:val="28"/>
        </w:rPr>
        <w:t xml:space="preserve">Муниципальная программа реализуется в </w:t>
      </w:r>
      <w:r w:rsidR="00752A5C" w:rsidRPr="00D24EF2">
        <w:rPr>
          <w:spacing w:val="-6"/>
          <w:sz w:val="28"/>
          <w:szCs w:val="28"/>
        </w:rPr>
        <w:t>1</w:t>
      </w:r>
      <w:r w:rsidRPr="00D24EF2">
        <w:rPr>
          <w:spacing w:val="-6"/>
          <w:sz w:val="28"/>
          <w:szCs w:val="28"/>
        </w:rPr>
        <w:t xml:space="preserve"> этап в период с 01.</w:t>
      </w:r>
      <w:r w:rsidR="00CC5F81" w:rsidRPr="00D24EF2">
        <w:rPr>
          <w:spacing w:val="-6"/>
          <w:sz w:val="28"/>
          <w:szCs w:val="28"/>
        </w:rPr>
        <w:t>01.2020</w:t>
      </w:r>
      <w:r w:rsidRPr="00D24EF2">
        <w:rPr>
          <w:spacing w:val="-6"/>
          <w:sz w:val="28"/>
          <w:szCs w:val="28"/>
        </w:rPr>
        <w:t xml:space="preserve"> г. по 31.12.2022 г.</w:t>
      </w:r>
    </w:p>
    <w:p w:rsidR="00C10587" w:rsidRPr="00C10587" w:rsidRDefault="00C10587" w:rsidP="00D24EF2">
      <w:pPr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C10587">
        <w:rPr>
          <w:b/>
          <w:sz w:val="28"/>
          <w:szCs w:val="28"/>
        </w:rPr>
        <w:t>4. Ожидаемые результаты реализации муниципальной программы.</w:t>
      </w:r>
    </w:p>
    <w:p w:rsidR="00682190" w:rsidRDefault="00524C3E" w:rsidP="00682190">
      <w:pPr>
        <w:autoSpaceDE w:val="0"/>
        <w:autoSpaceDN w:val="0"/>
        <w:adjustRightInd w:val="0"/>
        <w:rPr>
          <w:sz w:val="28"/>
          <w:szCs w:val="28"/>
        </w:rPr>
      </w:pPr>
      <w:r w:rsidRPr="00D24EF2">
        <w:rPr>
          <w:spacing w:val="-8"/>
          <w:sz w:val="28"/>
          <w:szCs w:val="28"/>
        </w:rPr>
        <w:t xml:space="preserve">Основным результатом реализации муниципальной программы является </w:t>
      </w:r>
      <w:r w:rsidRPr="00D24EF2">
        <w:rPr>
          <w:spacing w:val="-10"/>
          <w:sz w:val="28"/>
          <w:szCs w:val="28"/>
        </w:rPr>
        <w:t>формирование законопослушного поведения участников до</w:t>
      </w:r>
      <w:r w:rsidRPr="00D24EF2">
        <w:rPr>
          <w:spacing w:val="-10"/>
          <w:sz w:val="28"/>
          <w:szCs w:val="28"/>
        </w:rPr>
        <w:lastRenderedPageBreak/>
        <w:t>рожного/пешеходного движения, что</w:t>
      </w:r>
      <w:r>
        <w:rPr>
          <w:sz w:val="28"/>
          <w:szCs w:val="28"/>
        </w:rPr>
        <w:t xml:space="preserve"> в свою очередь позволит снизить показатели аварийности </w:t>
      </w:r>
      <w:r w:rsidR="00D24EF2">
        <w:rPr>
          <w:sz w:val="28"/>
          <w:szCs w:val="28"/>
        </w:rPr>
        <w:br/>
      </w:r>
      <w:r>
        <w:rPr>
          <w:sz w:val="28"/>
          <w:szCs w:val="28"/>
        </w:rPr>
        <w:t>с участием граждан (пешеходов).</w:t>
      </w:r>
    </w:p>
    <w:p w:rsidR="00524C3E" w:rsidRDefault="00524C3E" w:rsidP="006821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Основными результатами также являются:</w:t>
      </w:r>
    </w:p>
    <w:p w:rsidR="00524C3E" w:rsidRDefault="00524C3E" w:rsidP="006821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снижение количества дорожно-транспортных происшествий, в том числе с участием несовершеннолетних детей, пешеходов;</w:t>
      </w:r>
    </w:p>
    <w:p w:rsidR="00524C3E" w:rsidRDefault="00524C3E" w:rsidP="006821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EF2">
        <w:rPr>
          <w:spacing w:val="-8"/>
          <w:sz w:val="28"/>
          <w:szCs w:val="28"/>
        </w:rPr>
        <w:t>повышение качества обучения безопасному поведению на автомобильных дорогах, пешеходных</w:t>
      </w:r>
      <w:r>
        <w:rPr>
          <w:sz w:val="28"/>
          <w:szCs w:val="28"/>
        </w:rPr>
        <w:t xml:space="preserve"> дорожках в образовательных учреждениях;</w:t>
      </w:r>
    </w:p>
    <w:p w:rsidR="00524C3E" w:rsidRDefault="00524C3E" w:rsidP="00194A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EF2">
        <w:rPr>
          <w:spacing w:val="-8"/>
          <w:sz w:val="28"/>
          <w:szCs w:val="28"/>
        </w:rPr>
        <w:t xml:space="preserve">увеличение количества детей, молодежи и общественности, вовлеченных </w:t>
      </w:r>
      <w:r w:rsidR="00D24EF2">
        <w:rPr>
          <w:spacing w:val="-8"/>
          <w:sz w:val="28"/>
          <w:szCs w:val="28"/>
        </w:rPr>
        <w:br/>
      </w:r>
      <w:r w:rsidRPr="00D24EF2">
        <w:rPr>
          <w:spacing w:val="-8"/>
          <w:sz w:val="28"/>
          <w:szCs w:val="28"/>
        </w:rPr>
        <w:t>в мероприятия по профилактике</w:t>
      </w:r>
      <w:r>
        <w:rPr>
          <w:sz w:val="28"/>
          <w:szCs w:val="28"/>
        </w:rPr>
        <w:t xml:space="preserve"> дор</w:t>
      </w:r>
      <w:r w:rsidR="00752A5C">
        <w:rPr>
          <w:sz w:val="28"/>
          <w:szCs w:val="28"/>
        </w:rPr>
        <w:t>ожно-транспортных происшествий;</w:t>
      </w:r>
    </w:p>
    <w:p w:rsidR="00752A5C" w:rsidRDefault="00752A5C" w:rsidP="00194A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8A">
        <w:rPr>
          <w:spacing w:val="-8"/>
          <w:sz w:val="28"/>
          <w:szCs w:val="28"/>
        </w:rPr>
        <w:t xml:space="preserve">оптимальная организация движения транспортных средств и пешеходов </w:t>
      </w:r>
      <w:r w:rsidR="00C8758A">
        <w:rPr>
          <w:spacing w:val="-8"/>
          <w:sz w:val="28"/>
          <w:szCs w:val="28"/>
        </w:rPr>
        <w:br/>
      </w:r>
      <w:r w:rsidRPr="00C8758A">
        <w:rPr>
          <w:spacing w:val="-8"/>
          <w:sz w:val="28"/>
          <w:szCs w:val="28"/>
        </w:rPr>
        <w:t>на территории МО «Всеволожский</w:t>
      </w:r>
      <w:r>
        <w:rPr>
          <w:sz w:val="28"/>
          <w:szCs w:val="28"/>
        </w:rPr>
        <w:t xml:space="preserve"> муниципальный район» Ленинградской области, МО «Город Всеволожск» Всеволожского муниципального района Ленинградской области.</w:t>
      </w:r>
    </w:p>
    <w:p w:rsidR="00CF51AC" w:rsidRDefault="00194A53" w:rsidP="00752A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Важнейшими целевыми показателями и индикаторами муниципальной программы является:</w:t>
      </w:r>
    </w:p>
    <w:p w:rsidR="00194A53" w:rsidRDefault="00194A53" w:rsidP="00194A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снижение общего количества дорожно-транспортных происшествий</w:t>
      </w:r>
      <w:r w:rsidR="00A44F2D">
        <w:rPr>
          <w:sz w:val="28"/>
          <w:szCs w:val="28"/>
        </w:rPr>
        <w:t xml:space="preserve"> </w:t>
      </w:r>
      <w:r w:rsidR="00C8758A">
        <w:rPr>
          <w:sz w:val="28"/>
          <w:szCs w:val="28"/>
        </w:rPr>
        <w:br/>
      </w:r>
      <w:r w:rsidR="00A44F2D">
        <w:rPr>
          <w:sz w:val="28"/>
          <w:szCs w:val="28"/>
        </w:rPr>
        <w:t>с раненными и погибшими, чел.;</w:t>
      </w:r>
    </w:p>
    <w:p w:rsidR="00A44F2D" w:rsidRDefault="00A44F2D" w:rsidP="00194A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погибших в дорожно-транспортных происшествиях, чел.;</w:t>
      </w:r>
    </w:p>
    <w:p w:rsidR="00A44F2D" w:rsidRDefault="00A44F2D" w:rsidP="00194A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раненых в дорожно-транспортных происшествиях, чел.;</w:t>
      </w:r>
    </w:p>
    <w:p w:rsidR="00A44F2D" w:rsidRPr="00C8758A" w:rsidRDefault="00A44F2D" w:rsidP="00194A53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C8758A">
        <w:rPr>
          <w:spacing w:val="-8"/>
          <w:sz w:val="28"/>
          <w:szCs w:val="28"/>
        </w:rPr>
        <w:t>- количество раненых в дорожно-транспортных происшествиях детей, чел.</w:t>
      </w:r>
    </w:p>
    <w:p w:rsidR="00A44F2D" w:rsidRDefault="00A44F2D" w:rsidP="00194A53">
      <w:pPr>
        <w:autoSpaceDE w:val="0"/>
        <w:autoSpaceDN w:val="0"/>
        <w:adjustRightInd w:val="0"/>
        <w:rPr>
          <w:sz w:val="28"/>
          <w:szCs w:val="28"/>
        </w:rPr>
      </w:pPr>
      <w:r w:rsidRPr="00C8758A">
        <w:rPr>
          <w:spacing w:val="-6"/>
          <w:sz w:val="28"/>
          <w:szCs w:val="28"/>
        </w:rPr>
        <w:t>При выполнении поставленных задач предполагает</w:t>
      </w:r>
      <w:r w:rsidR="00752A5C" w:rsidRPr="00C8758A">
        <w:rPr>
          <w:spacing w:val="-6"/>
          <w:sz w:val="28"/>
          <w:szCs w:val="28"/>
        </w:rPr>
        <w:t>ся снижение к 2022 г. количества</w:t>
      </w:r>
      <w:r w:rsidRPr="00C8758A">
        <w:rPr>
          <w:spacing w:val="-6"/>
          <w:sz w:val="28"/>
          <w:szCs w:val="28"/>
        </w:rPr>
        <w:t xml:space="preserve"> дорожно-транспортных</w:t>
      </w:r>
      <w:r>
        <w:rPr>
          <w:sz w:val="28"/>
          <w:szCs w:val="28"/>
        </w:rPr>
        <w:t xml:space="preserve"> происшествий на территории МО «Всеволожский муниципальный район» Ленинградской области, </w:t>
      </w:r>
      <w:r w:rsidR="00CF51AC">
        <w:rPr>
          <w:sz w:val="28"/>
          <w:szCs w:val="28"/>
        </w:rPr>
        <w:t xml:space="preserve">МО «Город Всеволожск» ВМР ЛО, </w:t>
      </w:r>
      <w:r>
        <w:rPr>
          <w:sz w:val="28"/>
          <w:szCs w:val="28"/>
        </w:rPr>
        <w:t xml:space="preserve">а также сокращение количества граждан, погибших </w:t>
      </w:r>
      <w:r w:rsidR="00C8758A">
        <w:rPr>
          <w:sz w:val="28"/>
          <w:szCs w:val="28"/>
        </w:rPr>
        <w:br/>
      </w:r>
      <w:r>
        <w:rPr>
          <w:sz w:val="28"/>
          <w:szCs w:val="28"/>
        </w:rPr>
        <w:t>и раненых в результате таких происшествий, по сравнению с 2019 г.</w:t>
      </w:r>
    </w:p>
    <w:p w:rsidR="00D45A5E" w:rsidRPr="00D45A5E" w:rsidRDefault="00D45A5E" w:rsidP="00C8758A">
      <w:pPr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5. Общий объем финансирования муниципальной программы</w:t>
      </w:r>
    </w:p>
    <w:p w:rsidR="00D45A5E" w:rsidRPr="007D54B4" w:rsidRDefault="00D45A5E" w:rsidP="00C8758A">
      <w:pPr>
        <w:jc w:val="left"/>
        <w:rPr>
          <w:sz w:val="28"/>
          <w:szCs w:val="28"/>
        </w:rPr>
      </w:pPr>
      <w:r w:rsidRPr="007D54B4">
        <w:rPr>
          <w:sz w:val="28"/>
          <w:szCs w:val="28"/>
        </w:rPr>
        <w:lastRenderedPageBreak/>
        <w:t xml:space="preserve">Общий объем финансирования </w:t>
      </w:r>
      <w:r>
        <w:rPr>
          <w:sz w:val="28"/>
          <w:szCs w:val="28"/>
        </w:rPr>
        <w:t>муниципальной п</w:t>
      </w:r>
      <w:r w:rsidRPr="007D54B4">
        <w:rPr>
          <w:sz w:val="28"/>
          <w:szCs w:val="28"/>
        </w:rPr>
        <w:t xml:space="preserve">рограммы составляет </w:t>
      </w:r>
      <w:r w:rsidR="007D5303">
        <w:rPr>
          <w:sz w:val="28"/>
          <w:szCs w:val="28"/>
        </w:rPr>
        <w:t>1 5</w:t>
      </w:r>
      <w:r>
        <w:rPr>
          <w:sz w:val="28"/>
          <w:szCs w:val="28"/>
        </w:rPr>
        <w:t>00,000 тыс. рублей, в том числе:</w:t>
      </w:r>
    </w:p>
    <w:p w:rsidR="00D45A5E" w:rsidRDefault="00D45A5E" w:rsidP="003D2931">
      <w:pPr>
        <w:jc w:val="left"/>
        <w:rPr>
          <w:sz w:val="28"/>
          <w:szCs w:val="28"/>
        </w:rPr>
      </w:pPr>
      <w:r w:rsidRPr="0013664D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13664D">
        <w:rPr>
          <w:sz w:val="28"/>
          <w:szCs w:val="28"/>
        </w:rPr>
        <w:t xml:space="preserve"> местного бюджета </w:t>
      </w:r>
      <w:r w:rsidR="007D5303">
        <w:rPr>
          <w:sz w:val="28"/>
          <w:szCs w:val="28"/>
        </w:rPr>
        <w:t>1 5</w:t>
      </w:r>
      <w:r>
        <w:rPr>
          <w:sz w:val="28"/>
          <w:szCs w:val="28"/>
        </w:rPr>
        <w:t>00</w:t>
      </w:r>
      <w:r w:rsidRPr="0013664D">
        <w:rPr>
          <w:sz w:val="28"/>
          <w:szCs w:val="28"/>
        </w:rPr>
        <w:t xml:space="preserve">,000 </w:t>
      </w:r>
      <w:r>
        <w:rPr>
          <w:sz w:val="28"/>
          <w:szCs w:val="28"/>
        </w:rPr>
        <w:t>тыс. рублей;</w:t>
      </w:r>
    </w:p>
    <w:p w:rsidR="00D45A5E" w:rsidRDefault="007D5303" w:rsidP="003D293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 w:rsidR="00C8758A"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45A5E">
        <w:rPr>
          <w:sz w:val="28"/>
          <w:szCs w:val="28"/>
        </w:rPr>
        <w:t>00,000 тыс. рублей;</w:t>
      </w:r>
    </w:p>
    <w:p w:rsidR="00D45A5E" w:rsidRDefault="007D5303" w:rsidP="003D293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2021 г. </w:t>
      </w:r>
      <w:r w:rsidR="00C8758A"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45A5E">
        <w:rPr>
          <w:sz w:val="28"/>
          <w:szCs w:val="28"/>
        </w:rPr>
        <w:t>00,000 тыс. рублей;</w:t>
      </w:r>
    </w:p>
    <w:p w:rsidR="00D45A5E" w:rsidRPr="007D54B4" w:rsidRDefault="007D5303" w:rsidP="003D293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2022 г. </w:t>
      </w:r>
      <w:r w:rsidR="00C8758A"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45A5E">
        <w:rPr>
          <w:sz w:val="28"/>
          <w:szCs w:val="28"/>
        </w:rPr>
        <w:t>00,000 тыс. рублей;</w:t>
      </w:r>
    </w:p>
    <w:p w:rsidR="00D45A5E" w:rsidRPr="007D54B4" w:rsidRDefault="00D45A5E" w:rsidP="003D2931">
      <w:pPr>
        <w:ind w:left="71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</w:t>
      </w:r>
      <w:r>
        <w:rPr>
          <w:bCs/>
          <w:sz w:val="28"/>
          <w:szCs w:val="28"/>
        </w:rPr>
        <w:t>0,0</w:t>
      </w:r>
      <w:r w:rsidRPr="007D54B4">
        <w:rPr>
          <w:bCs/>
          <w:sz w:val="28"/>
          <w:szCs w:val="28"/>
        </w:rPr>
        <w:t>00</w:t>
      </w:r>
      <w:r w:rsidRPr="007D54B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C8758A" w:rsidRDefault="00D45A5E" w:rsidP="00C8758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D54B4">
        <w:rPr>
          <w:sz w:val="28"/>
          <w:szCs w:val="28"/>
        </w:rPr>
        <w:t>прочие источники 0,000 тыс. рублей.</w:t>
      </w:r>
    </w:p>
    <w:p w:rsidR="00C8758A" w:rsidRDefault="00C8758A" w:rsidP="00C8758A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C8758A" w:rsidRDefault="00C8758A" w:rsidP="00C8758A">
      <w:pPr>
        <w:autoSpaceDE w:val="0"/>
        <w:autoSpaceDN w:val="0"/>
        <w:adjustRightInd w:val="0"/>
        <w:jc w:val="left"/>
        <w:rPr>
          <w:sz w:val="28"/>
          <w:szCs w:val="28"/>
        </w:rPr>
        <w:sectPr w:rsidR="00C8758A" w:rsidSect="005E3FE6">
          <w:head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8758A" w:rsidRPr="00C8758A" w:rsidRDefault="00C648C0" w:rsidP="00C8758A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8758A">
        <w:rPr>
          <w:i/>
          <w:sz w:val="27"/>
          <w:szCs w:val="27"/>
        </w:rPr>
        <w:lastRenderedPageBreak/>
        <w:t xml:space="preserve"> </w:t>
      </w:r>
      <w:r w:rsidRPr="00C8758A">
        <w:rPr>
          <w:i/>
          <w:sz w:val="28"/>
          <w:szCs w:val="28"/>
        </w:rPr>
        <w:t xml:space="preserve">Приложение </w:t>
      </w:r>
      <w:r w:rsidR="005E3FE6">
        <w:rPr>
          <w:i/>
          <w:sz w:val="28"/>
          <w:szCs w:val="28"/>
        </w:rPr>
        <w:t>№ 1</w:t>
      </w:r>
    </w:p>
    <w:p w:rsidR="00C648C0" w:rsidRPr="00C8758A" w:rsidRDefault="00C8758A" w:rsidP="00C8758A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8758A">
        <w:rPr>
          <w:i/>
          <w:sz w:val="28"/>
          <w:szCs w:val="28"/>
        </w:rPr>
        <w:t>к муниципальной программе</w:t>
      </w:r>
    </w:p>
    <w:p w:rsidR="007235E4" w:rsidRDefault="007235E4" w:rsidP="00C648C0">
      <w:pPr>
        <w:ind w:firstLine="0"/>
        <w:jc w:val="right"/>
        <w:rPr>
          <w:sz w:val="28"/>
          <w:szCs w:val="28"/>
        </w:rPr>
      </w:pPr>
    </w:p>
    <w:p w:rsidR="00C648C0" w:rsidRPr="00D03950" w:rsidRDefault="00C648C0" w:rsidP="00C648C0">
      <w:pPr>
        <w:ind w:firstLine="0"/>
        <w:jc w:val="center"/>
        <w:rPr>
          <w:sz w:val="28"/>
          <w:szCs w:val="28"/>
        </w:rPr>
      </w:pPr>
      <w:r w:rsidRPr="00D03950">
        <w:rPr>
          <w:sz w:val="28"/>
          <w:szCs w:val="28"/>
        </w:rPr>
        <w:t>Перечень мероприятий муниципальной программы «Формирование законопослушного поведения участников дорожного движения в муниципальном образовании «Всеволожский муниципальный район» Ленинградской области</w:t>
      </w:r>
      <w:r w:rsidR="00CF51AC">
        <w:rPr>
          <w:sz w:val="28"/>
          <w:szCs w:val="28"/>
        </w:rPr>
        <w:t xml:space="preserve">, муниципальном образовании «Город Всеволожск» Всеволожского муниципального района Ленинградской области </w:t>
      </w:r>
      <w:r w:rsidRPr="00D03950">
        <w:rPr>
          <w:sz w:val="28"/>
          <w:szCs w:val="28"/>
        </w:rPr>
        <w:t xml:space="preserve">на </w:t>
      </w:r>
      <w:r w:rsidR="00F84F4A">
        <w:rPr>
          <w:sz w:val="28"/>
          <w:szCs w:val="28"/>
        </w:rPr>
        <w:t>2020</w:t>
      </w:r>
      <w:r w:rsidR="00FA00CD" w:rsidRPr="00D03950">
        <w:rPr>
          <w:sz w:val="28"/>
          <w:szCs w:val="28"/>
        </w:rPr>
        <w:t xml:space="preserve"> – 2022 годы»</w:t>
      </w:r>
    </w:p>
    <w:p w:rsidR="00FA00CD" w:rsidRDefault="00FA00CD" w:rsidP="00C648C0">
      <w:pPr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73"/>
        <w:gridCol w:w="1904"/>
        <w:gridCol w:w="1907"/>
        <w:gridCol w:w="1465"/>
        <w:gridCol w:w="1611"/>
        <w:gridCol w:w="1465"/>
        <w:gridCol w:w="1481"/>
        <w:gridCol w:w="2719"/>
      </w:tblGrid>
      <w:tr w:rsidR="00C8758A" w:rsidRPr="00067150" w:rsidTr="00C55EC2">
        <w:trPr>
          <w:trHeight w:val="321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№ п/п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91" w:type="pct"/>
            <w:gridSpan w:val="4"/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Ожидаемый результат</w:t>
            </w:r>
          </w:p>
        </w:tc>
      </w:tr>
      <w:tr w:rsidR="00C8758A" w:rsidRPr="00EE3F4C" w:rsidTr="00C8758A">
        <w:trPr>
          <w:trHeight w:val="321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758A" w:rsidRDefault="00C8758A" w:rsidP="00C55EC2">
            <w:pPr>
              <w:ind w:firstLine="0"/>
            </w:pPr>
          </w:p>
        </w:tc>
        <w:tc>
          <w:tcPr>
            <w:tcW w:w="8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758A" w:rsidRDefault="00C8758A" w:rsidP="00C55EC2">
            <w:pPr>
              <w:ind w:firstLine="0"/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758A" w:rsidRDefault="00C8758A" w:rsidP="00C55EC2">
            <w:pPr>
              <w:ind w:firstLine="0"/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758A" w:rsidRDefault="00C8758A" w:rsidP="00C55EC2">
            <w:pPr>
              <w:ind w:firstLine="0"/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Всего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2020 г.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2021 г.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8A" w:rsidRPr="00067150" w:rsidRDefault="00C8758A" w:rsidP="00C55EC2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2022 г.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758A" w:rsidRPr="00EE3F4C" w:rsidRDefault="00C8758A" w:rsidP="00C55EC2">
            <w:pPr>
              <w:ind w:firstLine="0"/>
            </w:pPr>
          </w:p>
        </w:tc>
      </w:tr>
    </w:tbl>
    <w:p w:rsidR="00C8758A" w:rsidRPr="00C8758A" w:rsidRDefault="00C8758A" w:rsidP="00C8758A">
      <w:pPr>
        <w:spacing w:line="14" w:lineRule="auto"/>
        <w:ind w:firstLine="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73"/>
        <w:gridCol w:w="1904"/>
        <w:gridCol w:w="1907"/>
        <w:gridCol w:w="1465"/>
        <w:gridCol w:w="1611"/>
        <w:gridCol w:w="1465"/>
        <w:gridCol w:w="1481"/>
        <w:gridCol w:w="2719"/>
      </w:tblGrid>
      <w:tr w:rsidR="00F84F4A" w:rsidTr="00C8758A">
        <w:trPr>
          <w:trHeight w:val="321"/>
          <w:tblHeader/>
        </w:trPr>
        <w:tc>
          <w:tcPr>
            <w:tcW w:w="187" w:type="pct"/>
            <w:shd w:val="clear" w:color="auto" w:fill="auto"/>
          </w:tcPr>
          <w:p w:rsidR="00F84F4A" w:rsidRDefault="00C8758A" w:rsidP="00C8758A">
            <w:pPr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871" w:type="pct"/>
            <w:shd w:val="clear" w:color="auto" w:fill="auto"/>
          </w:tcPr>
          <w:p w:rsidR="00F84F4A" w:rsidRDefault="00C8758A" w:rsidP="00C8758A">
            <w:pPr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598" w:type="pct"/>
            <w:shd w:val="clear" w:color="auto" w:fill="auto"/>
          </w:tcPr>
          <w:p w:rsidR="00F84F4A" w:rsidRDefault="00C8758A" w:rsidP="00C8758A">
            <w:pPr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599" w:type="pct"/>
            <w:shd w:val="clear" w:color="auto" w:fill="auto"/>
          </w:tcPr>
          <w:p w:rsidR="00F84F4A" w:rsidRDefault="00C8758A" w:rsidP="00C8758A">
            <w:pPr>
              <w:spacing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C8758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C8758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C8758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C8758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4" w:type="pct"/>
            <w:shd w:val="clear" w:color="auto" w:fill="auto"/>
          </w:tcPr>
          <w:p w:rsidR="00F84F4A" w:rsidRPr="00EE3F4C" w:rsidRDefault="00C8758A" w:rsidP="00C8758A">
            <w:pPr>
              <w:spacing w:line="240" w:lineRule="exact"/>
              <w:ind w:firstLine="0"/>
              <w:jc w:val="center"/>
            </w:pPr>
            <w:r>
              <w:t>9</w:t>
            </w:r>
          </w:p>
        </w:tc>
      </w:tr>
      <w:tr w:rsidR="006F15A6" w:rsidTr="00C8758A">
        <w:tc>
          <w:tcPr>
            <w:tcW w:w="187" w:type="pct"/>
            <w:shd w:val="clear" w:color="auto" w:fill="auto"/>
          </w:tcPr>
          <w:p w:rsidR="006F15A6" w:rsidRPr="00067150" w:rsidRDefault="006F15A6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3" w:type="pct"/>
            <w:gridSpan w:val="8"/>
            <w:shd w:val="clear" w:color="auto" w:fill="auto"/>
          </w:tcPr>
          <w:p w:rsidR="006F15A6" w:rsidRPr="00067150" w:rsidRDefault="006F15A6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1.1.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Закупка и распространение световозвращающих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Комитет по образованию администрации МО «ВМР»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A955D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6</w:t>
            </w:r>
            <w:r w:rsidR="00F84F4A" w:rsidRPr="000671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8D600E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</w:t>
            </w:r>
            <w:r w:rsidR="00F84F4A" w:rsidRPr="00067150">
              <w:rPr>
                <w:sz w:val="22"/>
                <w:szCs w:val="22"/>
              </w:rPr>
              <w:t>00,00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</w:t>
            </w:r>
            <w:r w:rsidR="00F84F4A" w:rsidRPr="00067150">
              <w:rPr>
                <w:sz w:val="22"/>
                <w:szCs w:val="22"/>
              </w:rPr>
              <w:t>00,00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</w:t>
            </w:r>
            <w:r w:rsidR="00F84F4A" w:rsidRPr="00067150">
              <w:rPr>
                <w:sz w:val="22"/>
                <w:szCs w:val="22"/>
              </w:rPr>
              <w:t>00,00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повышение уровня знаний правил дорожного движения;</w:t>
            </w:r>
          </w:p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снижение детского дорожно-транспортного травматизма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1.2.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Проведение конкурса «Безопасное колесо»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Комитет по образованию администрации МО «ВМР» ЛО, ОГИБДД УМВД России по Всеволожскому району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A955D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15</w:t>
            </w:r>
            <w:r w:rsidR="00F84F4A" w:rsidRPr="000671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8D600E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формирование навыков у дошкольников и учащихся младших классов правильного поведения на улице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1.3.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Проведение конкурса детского творчества «Дорожный калейдоскоп»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Комитет по образованию администрации МО «ВМР» ЛО, ОГИБДД УМВД России по Всеволожскому району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A955D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15</w:t>
            </w:r>
            <w:r w:rsidR="00F84F4A" w:rsidRPr="000671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8D600E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повышение уровня знаний правил дорожного движения, снижение детского травматизма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1.4.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pacing w:val="-6"/>
                <w:sz w:val="22"/>
                <w:szCs w:val="22"/>
              </w:rPr>
              <w:t xml:space="preserve">Обеспечение учреждений дошкольного образования, общеобразовательных учреждений </w:t>
            </w:r>
            <w:r w:rsidR="00C8758A">
              <w:rPr>
                <w:spacing w:val="-6"/>
                <w:sz w:val="22"/>
                <w:szCs w:val="22"/>
              </w:rPr>
              <w:br/>
            </w:r>
            <w:r w:rsidRPr="00067150">
              <w:rPr>
                <w:spacing w:val="-6"/>
                <w:sz w:val="22"/>
                <w:szCs w:val="22"/>
              </w:rPr>
              <w:t xml:space="preserve">и образовательных учреждений системы дополнительного </w:t>
            </w:r>
            <w:r w:rsidRPr="00067150">
              <w:rPr>
                <w:spacing w:val="-12"/>
                <w:sz w:val="22"/>
                <w:szCs w:val="22"/>
              </w:rPr>
              <w:t>образования детей обучающими игровыми</w:t>
            </w:r>
            <w:r w:rsidRPr="00067150">
              <w:rPr>
                <w:spacing w:val="-14"/>
                <w:sz w:val="22"/>
                <w:szCs w:val="22"/>
              </w:rPr>
              <w:t xml:space="preserve"> комплексами «Букварь пешехода»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Комитет по образованию администрации МО «ВМР» ЛО, ОГИБДД УМВД России по Всеволожскому району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100,00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100,00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100,00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63124" w:rsidTr="00C8758A">
        <w:tc>
          <w:tcPr>
            <w:tcW w:w="187" w:type="pct"/>
            <w:shd w:val="clear" w:color="auto" w:fill="auto"/>
            <w:vAlign w:val="center"/>
          </w:tcPr>
          <w:p w:rsidR="00163124" w:rsidRPr="00067150" w:rsidRDefault="00163124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813" w:type="pct"/>
            <w:gridSpan w:val="8"/>
            <w:shd w:val="clear" w:color="auto" w:fill="auto"/>
            <w:vAlign w:val="center"/>
          </w:tcPr>
          <w:p w:rsidR="00163124" w:rsidRPr="00067150" w:rsidRDefault="00163124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Мероприятия, направленные на пропаганду безопасности дорожного/пешеходного движения, в целях повышения правового сознания и формирования законопослушного поведения участников дорожного движения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2.1.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Пропаганда безопасности дорожного движения (закупка плакатов социальной рекламы)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Отдел дорожного хозяйства и благоустройства администрации МО «ВМР»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A955D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15</w:t>
            </w:r>
            <w:r w:rsidR="00F84F4A" w:rsidRPr="000671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8D600E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пропаганда безопасности дорожного движения среди неограниченного круга лиц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2.2.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Комитет по образованию администрации МО «ВМР» ЛО, ОГИБДД УМВД России по Всеволожскому району ЛО,</w:t>
            </w:r>
          </w:p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отдел дорожного хозяйства и благоустройства администрации МО «ВМР»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пропаганда безопасности дорожного движения среди неограниченного круга лиц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2.3.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pacing w:val="-6"/>
                <w:sz w:val="22"/>
                <w:szCs w:val="22"/>
              </w:rPr>
              <w:t xml:space="preserve">Проведение широкомасштабных акций «Внимание </w:t>
            </w:r>
            <w:r w:rsidR="005E3FE6">
              <w:rPr>
                <w:spacing w:val="-6"/>
                <w:sz w:val="22"/>
                <w:szCs w:val="22"/>
              </w:rPr>
              <w:t>–</w:t>
            </w:r>
            <w:r w:rsidRPr="00067150">
              <w:rPr>
                <w:spacing w:val="-6"/>
                <w:sz w:val="22"/>
                <w:szCs w:val="22"/>
              </w:rPr>
              <w:t xml:space="preserve"> дети!», «Внимание </w:t>
            </w:r>
            <w:r w:rsidR="005E3FE6">
              <w:rPr>
                <w:spacing w:val="-6"/>
                <w:sz w:val="22"/>
                <w:szCs w:val="22"/>
              </w:rPr>
              <w:t>–</w:t>
            </w:r>
            <w:r w:rsidRPr="00067150">
              <w:rPr>
                <w:spacing w:val="-6"/>
                <w:sz w:val="22"/>
                <w:szCs w:val="22"/>
              </w:rPr>
              <w:t xml:space="preserve"> пеше</w:t>
            </w:r>
            <w:r w:rsidRPr="00067150">
              <w:rPr>
                <w:spacing w:val="-6"/>
                <w:sz w:val="22"/>
                <w:szCs w:val="22"/>
              </w:rPr>
              <w:softHyphen/>
              <w:t xml:space="preserve">ход!», «Вежливый водитель» и т.д. Привлечение информационных </w:t>
            </w:r>
            <w:r w:rsidRPr="00067150">
              <w:rPr>
                <w:spacing w:val="-6"/>
                <w:sz w:val="22"/>
                <w:szCs w:val="22"/>
              </w:rPr>
              <w:br/>
              <w:t>и рекламных агентств к проведению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Комитет по образованию администрации МО «ВМР» ЛО, ОГИБДД УМВД России по Всеволожскому району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A955D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15</w:t>
            </w:r>
            <w:r w:rsidR="00F84F4A" w:rsidRPr="000671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8D600E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602496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5</w:t>
            </w:r>
            <w:r w:rsidR="00F84F4A"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повышение уровня знаний правил дорожного движения;</w:t>
            </w:r>
          </w:p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снижение детского дорожно-транспортного травматизма;</w:t>
            </w:r>
          </w:p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пропаганда безопасности дорожного движения среди детей</w:t>
            </w:r>
          </w:p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E9736B" w:rsidTr="00C8758A">
        <w:tc>
          <w:tcPr>
            <w:tcW w:w="187" w:type="pct"/>
            <w:shd w:val="clear" w:color="auto" w:fill="auto"/>
            <w:vAlign w:val="center"/>
          </w:tcPr>
          <w:p w:rsidR="00E9736B" w:rsidRPr="00067150" w:rsidRDefault="00E9736B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3" w:type="pct"/>
            <w:gridSpan w:val="8"/>
            <w:shd w:val="clear" w:color="auto" w:fill="auto"/>
            <w:vAlign w:val="center"/>
          </w:tcPr>
          <w:p w:rsidR="00E9736B" w:rsidRPr="00067150" w:rsidRDefault="00E9736B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Мероприятия, направленные на проведение целевых профилактических операций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3.1.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067150">
              <w:rPr>
                <w:spacing w:val="-6"/>
                <w:sz w:val="22"/>
                <w:szCs w:val="22"/>
              </w:rPr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Отдел дорожного хозяйства и благоустройства администрации МО «ВМР»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снижение уровня аварийности на автомобильных дорогах общего пользования</w:t>
            </w:r>
          </w:p>
        </w:tc>
      </w:tr>
      <w:tr w:rsidR="00F84F4A" w:rsidTr="00C8758A">
        <w:tc>
          <w:tcPr>
            <w:tcW w:w="187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3.2.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067150">
              <w:rPr>
                <w:spacing w:val="-6"/>
                <w:sz w:val="22"/>
                <w:szCs w:val="22"/>
              </w:rPr>
              <w:t>Проведение на территории муниципального образования профилактических операций по выявлению вод</w:t>
            </w:r>
            <w:r w:rsidR="00752A5C" w:rsidRPr="00067150">
              <w:rPr>
                <w:spacing w:val="-6"/>
                <w:sz w:val="22"/>
                <w:szCs w:val="22"/>
              </w:rPr>
              <w:t xml:space="preserve">ителей, управляющими </w:t>
            </w:r>
            <w:r w:rsidRPr="00067150">
              <w:rPr>
                <w:spacing w:val="-6"/>
                <w:sz w:val="22"/>
                <w:szCs w:val="22"/>
              </w:rPr>
              <w:t xml:space="preserve">транспортными </w:t>
            </w:r>
            <w:r w:rsidRPr="00067150">
              <w:rPr>
                <w:spacing w:val="-6"/>
                <w:sz w:val="22"/>
                <w:szCs w:val="22"/>
              </w:rPr>
              <w:lastRenderedPageBreak/>
              <w:t>средствами в состоянии алкогольного/ наркотического опьянения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lastRenderedPageBreak/>
              <w:t>ОГИБДД УМВД России по Всеволожскому району ЛО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t>- сокращение количества дорожно-транспортных происшествий</w:t>
            </w:r>
          </w:p>
        </w:tc>
      </w:tr>
      <w:tr w:rsidR="00F84F4A" w:rsidTr="00C8758A">
        <w:tc>
          <w:tcPr>
            <w:tcW w:w="2255" w:type="pct"/>
            <w:gridSpan w:val="4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62576C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1 5</w:t>
            </w:r>
            <w:r w:rsidR="00F84F4A" w:rsidRPr="000671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84F4A" w:rsidRPr="00067150" w:rsidRDefault="0062576C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5</w:t>
            </w:r>
            <w:r w:rsidR="00F84F4A" w:rsidRPr="000671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84F4A" w:rsidRPr="00067150" w:rsidRDefault="0062576C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5</w:t>
            </w:r>
            <w:r w:rsidR="00F84F4A" w:rsidRPr="000671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4F4A" w:rsidRPr="00067150" w:rsidRDefault="0062576C" w:rsidP="00C8758A">
            <w:pPr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67150">
              <w:rPr>
                <w:b/>
                <w:sz w:val="22"/>
                <w:szCs w:val="22"/>
              </w:rPr>
              <w:t>5</w:t>
            </w:r>
            <w:r w:rsidR="00F84F4A" w:rsidRPr="000671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4F4A" w:rsidRPr="00067150" w:rsidRDefault="00F84F4A" w:rsidP="00C8758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FA00CD" w:rsidRDefault="00FA00CD" w:rsidP="00FA00CD">
      <w:pPr>
        <w:ind w:firstLine="0"/>
        <w:rPr>
          <w:sz w:val="28"/>
          <w:szCs w:val="28"/>
        </w:rPr>
      </w:pPr>
    </w:p>
    <w:p w:rsidR="009B1BFA" w:rsidRDefault="009B1BFA" w:rsidP="00FA00CD">
      <w:pPr>
        <w:ind w:firstLine="0"/>
        <w:rPr>
          <w:sz w:val="28"/>
          <w:szCs w:val="28"/>
        </w:rPr>
      </w:pPr>
    </w:p>
    <w:p w:rsidR="009B1BFA" w:rsidRDefault="005E3FE6" w:rsidP="005E3FE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B1BFA" w:rsidRDefault="009B1BFA" w:rsidP="00FA00CD">
      <w:pPr>
        <w:ind w:firstLine="0"/>
        <w:rPr>
          <w:sz w:val="28"/>
          <w:szCs w:val="28"/>
        </w:rPr>
      </w:pPr>
    </w:p>
    <w:p w:rsidR="009B1BFA" w:rsidRDefault="009B1BFA" w:rsidP="00FA00CD">
      <w:pPr>
        <w:ind w:firstLine="0"/>
        <w:rPr>
          <w:sz w:val="28"/>
          <w:szCs w:val="28"/>
        </w:rPr>
      </w:pPr>
    </w:p>
    <w:p w:rsidR="009B1BFA" w:rsidRDefault="009B1BFA" w:rsidP="00FA00CD">
      <w:pPr>
        <w:ind w:firstLine="0"/>
        <w:rPr>
          <w:sz w:val="28"/>
          <w:szCs w:val="28"/>
        </w:rPr>
      </w:pPr>
    </w:p>
    <w:p w:rsidR="009B1BFA" w:rsidRDefault="009B1BFA" w:rsidP="00FA00CD">
      <w:pPr>
        <w:ind w:firstLine="0"/>
        <w:rPr>
          <w:sz w:val="28"/>
          <w:szCs w:val="28"/>
        </w:rPr>
      </w:pPr>
    </w:p>
    <w:p w:rsidR="005E3FE6" w:rsidRPr="00C8758A" w:rsidRDefault="005E3FE6" w:rsidP="005E3FE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8758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№ 2</w:t>
      </w:r>
    </w:p>
    <w:p w:rsidR="005E3FE6" w:rsidRPr="00C8758A" w:rsidRDefault="005E3FE6" w:rsidP="005E3FE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8758A">
        <w:rPr>
          <w:i/>
          <w:sz w:val="28"/>
          <w:szCs w:val="28"/>
        </w:rPr>
        <w:t>к муниципальной программе</w:t>
      </w:r>
    </w:p>
    <w:p w:rsidR="005E3FE6" w:rsidRDefault="005E3FE6" w:rsidP="00723F00">
      <w:pPr>
        <w:ind w:firstLine="0"/>
        <w:jc w:val="center"/>
        <w:rPr>
          <w:sz w:val="28"/>
          <w:szCs w:val="28"/>
        </w:rPr>
      </w:pPr>
    </w:p>
    <w:p w:rsidR="005E3FE6" w:rsidRDefault="005E3FE6" w:rsidP="00723F00">
      <w:pPr>
        <w:ind w:firstLine="0"/>
        <w:jc w:val="center"/>
        <w:rPr>
          <w:sz w:val="28"/>
          <w:szCs w:val="28"/>
        </w:rPr>
      </w:pPr>
    </w:p>
    <w:p w:rsidR="00723F00" w:rsidRPr="00D03950" w:rsidRDefault="009B1BFA" w:rsidP="00723F00">
      <w:pPr>
        <w:ind w:firstLine="0"/>
        <w:jc w:val="center"/>
        <w:rPr>
          <w:sz w:val="28"/>
          <w:szCs w:val="28"/>
        </w:rPr>
      </w:pPr>
      <w:r w:rsidRPr="00D03950">
        <w:rPr>
          <w:sz w:val="28"/>
          <w:szCs w:val="28"/>
        </w:rPr>
        <w:t xml:space="preserve">Перечень целевых показателей муниципальной программы </w:t>
      </w:r>
      <w:r w:rsidR="00723F00" w:rsidRPr="00D03950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«Всеволожский муниципальный район» Ленинградской области</w:t>
      </w:r>
      <w:r w:rsidR="00723F00">
        <w:rPr>
          <w:sz w:val="28"/>
          <w:szCs w:val="28"/>
        </w:rPr>
        <w:t xml:space="preserve">, муниципальном образовании «Город Всеволожск» Всеволожского муниципального района Ленинградской области </w:t>
      </w:r>
      <w:r w:rsidR="009575D2">
        <w:rPr>
          <w:sz w:val="28"/>
          <w:szCs w:val="28"/>
        </w:rPr>
        <w:t>на 2020</w:t>
      </w:r>
      <w:r w:rsidR="00723F00" w:rsidRPr="00D03950">
        <w:rPr>
          <w:sz w:val="28"/>
          <w:szCs w:val="28"/>
        </w:rPr>
        <w:t xml:space="preserve"> </w:t>
      </w:r>
      <w:r w:rsidR="005E3FE6">
        <w:rPr>
          <w:sz w:val="28"/>
          <w:szCs w:val="28"/>
        </w:rPr>
        <w:t>-</w:t>
      </w:r>
      <w:r w:rsidR="00723F00" w:rsidRPr="00D03950">
        <w:rPr>
          <w:sz w:val="28"/>
          <w:szCs w:val="28"/>
        </w:rPr>
        <w:t xml:space="preserve"> 2022 годы»</w:t>
      </w:r>
    </w:p>
    <w:p w:rsidR="009B1BFA" w:rsidRDefault="009B1BFA" w:rsidP="009B1BFA">
      <w:pPr>
        <w:tabs>
          <w:tab w:val="center" w:pos="4734"/>
          <w:tab w:val="left" w:pos="7646"/>
        </w:tabs>
        <w:ind w:firstLine="0"/>
        <w:rPr>
          <w:sz w:val="27"/>
          <w:szCs w:val="27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353"/>
        <w:gridCol w:w="1741"/>
        <w:gridCol w:w="1596"/>
        <w:gridCol w:w="1886"/>
        <w:gridCol w:w="1889"/>
        <w:gridCol w:w="1886"/>
        <w:gridCol w:w="1694"/>
      </w:tblGrid>
      <w:tr w:rsidR="005C7682" w:rsidTr="00067150">
        <w:tc>
          <w:tcPr>
            <w:tcW w:w="230" w:type="pct"/>
            <w:vMerge w:val="restart"/>
            <w:shd w:val="clear" w:color="auto" w:fill="auto"/>
            <w:vAlign w:val="center"/>
          </w:tcPr>
          <w:p w:rsidR="005C7682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№ п/п</w:t>
            </w:r>
          </w:p>
        </w:tc>
        <w:tc>
          <w:tcPr>
            <w:tcW w:w="1380" w:type="pct"/>
            <w:vMerge w:val="restart"/>
            <w:shd w:val="clear" w:color="auto" w:fill="auto"/>
            <w:vAlign w:val="center"/>
          </w:tcPr>
          <w:p w:rsidR="005C7682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5C7682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8" w:type="pct"/>
            <w:gridSpan w:val="5"/>
            <w:shd w:val="clear" w:color="auto" w:fill="auto"/>
            <w:vAlign w:val="center"/>
          </w:tcPr>
          <w:p w:rsidR="005C7682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Значение целевых показателей</w:t>
            </w:r>
          </w:p>
        </w:tc>
      </w:tr>
      <w:tr w:rsidR="00D03950" w:rsidTr="00067150">
        <w:trPr>
          <w:trHeight w:val="148"/>
        </w:trPr>
        <w:tc>
          <w:tcPr>
            <w:tcW w:w="230" w:type="pct"/>
            <w:vMerge/>
            <w:shd w:val="clear" w:color="auto" w:fill="auto"/>
            <w:vAlign w:val="center"/>
          </w:tcPr>
          <w:p w:rsidR="005C7682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pct"/>
            <w:vMerge/>
            <w:shd w:val="clear" w:color="auto" w:fill="auto"/>
            <w:vAlign w:val="center"/>
          </w:tcPr>
          <w:p w:rsidR="005C7682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5C7682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5C768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2018</w:t>
            </w:r>
            <w:r w:rsidR="005C7682" w:rsidRPr="00067150">
              <w:rPr>
                <w:sz w:val="28"/>
                <w:szCs w:val="28"/>
              </w:rPr>
              <w:t xml:space="preserve"> г. (базовый)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5C768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2019</w:t>
            </w:r>
            <w:r w:rsidR="005C7682" w:rsidRPr="00067150">
              <w:rPr>
                <w:sz w:val="28"/>
                <w:szCs w:val="28"/>
              </w:rPr>
              <w:t xml:space="preserve"> г. (оценочный)</w:t>
            </w:r>
          </w:p>
        </w:tc>
        <w:tc>
          <w:tcPr>
            <w:tcW w:w="1734" w:type="pct"/>
            <w:gridSpan w:val="3"/>
            <w:shd w:val="clear" w:color="auto" w:fill="auto"/>
            <w:vAlign w:val="center"/>
          </w:tcPr>
          <w:p w:rsidR="00D03950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 xml:space="preserve">Срок реализации </w:t>
            </w:r>
          </w:p>
          <w:p w:rsidR="005C7682" w:rsidRPr="00067150" w:rsidRDefault="005C768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9575D2" w:rsidTr="00067150">
        <w:trPr>
          <w:trHeight w:val="147"/>
        </w:trPr>
        <w:tc>
          <w:tcPr>
            <w:tcW w:w="230" w:type="pct"/>
            <w:vMerge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pct"/>
            <w:vMerge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2020 г.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2021 г.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2022 г.</w:t>
            </w:r>
          </w:p>
        </w:tc>
      </w:tr>
      <w:tr w:rsidR="009575D2" w:rsidTr="00067150">
        <w:tc>
          <w:tcPr>
            <w:tcW w:w="230" w:type="pct"/>
            <w:shd w:val="clear" w:color="auto" w:fill="auto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6715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6715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6715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6715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6715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6715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67150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67150">
              <w:rPr>
                <w:i/>
                <w:sz w:val="28"/>
                <w:szCs w:val="28"/>
              </w:rPr>
              <w:t>8</w:t>
            </w:r>
          </w:p>
        </w:tc>
      </w:tr>
      <w:tr w:rsidR="009575D2" w:rsidTr="00067150">
        <w:tc>
          <w:tcPr>
            <w:tcW w:w="230" w:type="pct"/>
            <w:shd w:val="clear" w:color="auto" w:fill="auto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1.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left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Общее количество дорожно-транспортных происшествий с погибшими и ранеными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чел.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-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75D2" w:rsidTr="00067150">
        <w:tc>
          <w:tcPr>
            <w:tcW w:w="230" w:type="pct"/>
            <w:shd w:val="clear" w:color="auto" w:fill="auto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2.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left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Количество погибших в дорожно-транспортных происшествиях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чел.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-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75D2" w:rsidTr="00067150">
        <w:tc>
          <w:tcPr>
            <w:tcW w:w="230" w:type="pct"/>
            <w:shd w:val="clear" w:color="auto" w:fill="auto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3.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left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Количество раненых в дорожно-транспортных происшествиях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чел.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-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75D2" w:rsidTr="00067150">
        <w:tc>
          <w:tcPr>
            <w:tcW w:w="230" w:type="pct"/>
            <w:shd w:val="clear" w:color="auto" w:fill="auto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4.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left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чел.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  <w:r w:rsidRPr="00067150">
              <w:rPr>
                <w:sz w:val="28"/>
                <w:szCs w:val="28"/>
              </w:rPr>
              <w:t>-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575D2" w:rsidRPr="00067150" w:rsidRDefault="009575D2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B1BFA" w:rsidRDefault="009B1BFA" w:rsidP="009B1BFA">
      <w:pPr>
        <w:tabs>
          <w:tab w:val="center" w:pos="4734"/>
          <w:tab w:val="left" w:pos="7646"/>
        </w:tabs>
        <w:ind w:firstLine="0"/>
        <w:jc w:val="center"/>
        <w:rPr>
          <w:sz w:val="27"/>
          <w:szCs w:val="27"/>
        </w:rPr>
      </w:pPr>
    </w:p>
    <w:p w:rsidR="009B1BFA" w:rsidRDefault="009B1BFA" w:rsidP="009B1BFA">
      <w:pPr>
        <w:ind w:firstLine="0"/>
        <w:jc w:val="left"/>
        <w:rPr>
          <w:sz w:val="28"/>
          <w:szCs w:val="28"/>
        </w:rPr>
      </w:pPr>
    </w:p>
    <w:p w:rsidR="005E3FE6" w:rsidRDefault="005E3FE6" w:rsidP="005E3FE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03950" w:rsidRDefault="00D03950" w:rsidP="009B1BFA">
      <w:pPr>
        <w:ind w:firstLine="0"/>
        <w:jc w:val="left"/>
        <w:rPr>
          <w:sz w:val="28"/>
          <w:szCs w:val="28"/>
        </w:rPr>
      </w:pPr>
    </w:p>
    <w:p w:rsidR="00D03950" w:rsidRDefault="00D03950" w:rsidP="009B1BFA">
      <w:pPr>
        <w:ind w:firstLine="0"/>
        <w:jc w:val="left"/>
        <w:rPr>
          <w:sz w:val="28"/>
          <w:szCs w:val="28"/>
        </w:rPr>
      </w:pPr>
    </w:p>
    <w:p w:rsidR="005E3FE6" w:rsidRPr="00C8758A" w:rsidRDefault="005E3FE6" w:rsidP="005E3FE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8758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№ 3</w:t>
      </w:r>
    </w:p>
    <w:p w:rsidR="005E3FE6" w:rsidRPr="00C8758A" w:rsidRDefault="005E3FE6" w:rsidP="005E3FE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8758A">
        <w:rPr>
          <w:i/>
          <w:sz w:val="28"/>
          <w:szCs w:val="28"/>
        </w:rPr>
        <w:t>к муниципальной программе</w:t>
      </w:r>
    </w:p>
    <w:p w:rsidR="00D03950" w:rsidRDefault="00D03950" w:rsidP="00D03950">
      <w:pPr>
        <w:tabs>
          <w:tab w:val="center" w:pos="4734"/>
          <w:tab w:val="left" w:pos="7646"/>
        </w:tabs>
        <w:ind w:firstLine="0"/>
        <w:jc w:val="right"/>
        <w:rPr>
          <w:sz w:val="27"/>
          <w:szCs w:val="27"/>
        </w:rPr>
      </w:pPr>
    </w:p>
    <w:p w:rsidR="005E3FE6" w:rsidRDefault="005E3FE6" w:rsidP="00873081">
      <w:pPr>
        <w:ind w:firstLine="0"/>
        <w:jc w:val="center"/>
        <w:rPr>
          <w:sz w:val="28"/>
          <w:szCs w:val="28"/>
        </w:rPr>
      </w:pPr>
    </w:p>
    <w:p w:rsidR="00873081" w:rsidRPr="00D03950" w:rsidRDefault="00D03950" w:rsidP="00873081">
      <w:pPr>
        <w:ind w:firstLine="0"/>
        <w:jc w:val="center"/>
        <w:rPr>
          <w:sz w:val="28"/>
          <w:szCs w:val="28"/>
        </w:rPr>
      </w:pPr>
      <w:r w:rsidRPr="00D03950">
        <w:rPr>
          <w:sz w:val="28"/>
          <w:szCs w:val="28"/>
        </w:rPr>
        <w:t xml:space="preserve">Порядок расчета и источники информации о значениях целевых показателей муниципальной программы </w:t>
      </w:r>
      <w:r w:rsidR="00873081" w:rsidRPr="00D03950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«Всеволожский муниципальный район» Ленинградской области</w:t>
      </w:r>
      <w:r w:rsidR="00873081">
        <w:rPr>
          <w:sz w:val="28"/>
          <w:szCs w:val="28"/>
        </w:rPr>
        <w:t xml:space="preserve">, муниципальном образовании «Город Всеволожск» Всеволожского муниципального района Ленинградской области </w:t>
      </w:r>
      <w:r w:rsidR="005E56FC">
        <w:rPr>
          <w:sz w:val="28"/>
          <w:szCs w:val="28"/>
        </w:rPr>
        <w:t>на 2020</w:t>
      </w:r>
      <w:r w:rsidR="00873081" w:rsidRPr="00D03950">
        <w:rPr>
          <w:sz w:val="28"/>
          <w:szCs w:val="28"/>
        </w:rPr>
        <w:t xml:space="preserve"> </w:t>
      </w:r>
      <w:r w:rsidR="005E3FE6">
        <w:rPr>
          <w:sz w:val="28"/>
          <w:szCs w:val="28"/>
        </w:rPr>
        <w:t>-</w:t>
      </w:r>
      <w:r w:rsidR="00873081" w:rsidRPr="00D03950">
        <w:rPr>
          <w:sz w:val="28"/>
          <w:szCs w:val="28"/>
        </w:rPr>
        <w:t xml:space="preserve"> 2022 годы»</w:t>
      </w:r>
    </w:p>
    <w:p w:rsidR="00D03950" w:rsidRDefault="00D03950" w:rsidP="00D03950">
      <w:pPr>
        <w:tabs>
          <w:tab w:val="center" w:pos="4734"/>
          <w:tab w:val="left" w:pos="7646"/>
        </w:tabs>
        <w:ind w:firstLine="0"/>
        <w:rPr>
          <w:sz w:val="27"/>
          <w:szCs w:val="27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513"/>
        <w:gridCol w:w="5223"/>
        <w:gridCol w:w="4308"/>
      </w:tblGrid>
      <w:tr w:rsidR="005259EB" w:rsidTr="00067150">
        <w:trPr>
          <w:trHeight w:val="986"/>
        </w:trPr>
        <w:tc>
          <w:tcPr>
            <w:tcW w:w="230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№ п/п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Наименование целевых показателей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Порядок расчета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Источники информации</w:t>
            </w:r>
          </w:p>
        </w:tc>
      </w:tr>
      <w:tr w:rsidR="002F29E4" w:rsidTr="00067150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:rsidR="002F29E4" w:rsidRPr="00067150" w:rsidRDefault="002F29E4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7"/>
                <w:szCs w:val="27"/>
              </w:rPr>
            </w:pPr>
            <w:r w:rsidRPr="00067150">
              <w:rPr>
                <w:i/>
                <w:sz w:val="27"/>
                <w:szCs w:val="27"/>
              </w:rPr>
              <w:t>1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2F29E4" w:rsidRPr="00067150" w:rsidRDefault="002F29E4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7"/>
                <w:szCs w:val="27"/>
              </w:rPr>
            </w:pPr>
            <w:r w:rsidRPr="00067150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2F29E4" w:rsidRPr="00067150" w:rsidRDefault="002F29E4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7"/>
                <w:szCs w:val="27"/>
              </w:rPr>
            </w:pPr>
            <w:r w:rsidRPr="00067150">
              <w:rPr>
                <w:i/>
                <w:sz w:val="27"/>
                <w:szCs w:val="27"/>
              </w:rPr>
              <w:t>3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2F29E4" w:rsidRPr="00067150" w:rsidRDefault="002F29E4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7"/>
                <w:szCs w:val="27"/>
              </w:rPr>
            </w:pPr>
            <w:r w:rsidRPr="00067150">
              <w:rPr>
                <w:i/>
                <w:sz w:val="27"/>
                <w:szCs w:val="27"/>
              </w:rPr>
              <w:t>4</w:t>
            </w:r>
          </w:p>
        </w:tc>
      </w:tr>
      <w:tr w:rsidR="005259EB" w:rsidTr="00067150">
        <w:tc>
          <w:tcPr>
            <w:tcW w:w="230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left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Общее количество дорожно-транспортных происшествий с погибшими и ранеными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 xml:space="preserve">Сверка анализа аварийности </w:t>
            </w:r>
            <w:r w:rsidR="005E3FE6">
              <w:rPr>
                <w:sz w:val="27"/>
                <w:szCs w:val="27"/>
              </w:rPr>
              <w:br/>
            </w:r>
            <w:r w:rsidRPr="00067150">
              <w:rPr>
                <w:sz w:val="27"/>
                <w:szCs w:val="27"/>
              </w:rPr>
              <w:t>со статистическими данными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Анализ аварийности ОГИБДД УМВД России по Всеволожскому району Ленинградской области</w:t>
            </w:r>
          </w:p>
        </w:tc>
      </w:tr>
      <w:tr w:rsidR="005259EB" w:rsidTr="00067150">
        <w:tc>
          <w:tcPr>
            <w:tcW w:w="230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left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Количество погибших в дорожно-транспортных происшествиях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 xml:space="preserve">Сверка анализа аварийности </w:t>
            </w:r>
            <w:r w:rsidR="005E3FE6">
              <w:rPr>
                <w:sz w:val="27"/>
                <w:szCs w:val="27"/>
              </w:rPr>
              <w:br/>
            </w:r>
            <w:r w:rsidRPr="00067150">
              <w:rPr>
                <w:sz w:val="27"/>
                <w:szCs w:val="27"/>
              </w:rPr>
              <w:t>со статистическими данными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Анализ аварийности ОГИБДД УМВД России по Всеволожскому району Ленинградской области</w:t>
            </w:r>
          </w:p>
        </w:tc>
      </w:tr>
      <w:tr w:rsidR="005259EB" w:rsidTr="00067150">
        <w:tc>
          <w:tcPr>
            <w:tcW w:w="230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3.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left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Количество раненых в дорожно-транспортных происшествиях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 xml:space="preserve">Сверка анализа аварийности </w:t>
            </w:r>
            <w:r w:rsidR="005E3FE6">
              <w:rPr>
                <w:sz w:val="27"/>
                <w:szCs w:val="27"/>
              </w:rPr>
              <w:br/>
            </w:r>
            <w:r w:rsidRPr="00067150">
              <w:rPr>
                <w:sz w:val="27"/>
                <w:szCs w:val="27"/>
              </w:rPr>
              <w:t>со статистическими данными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Анализ аварийности ОГИБДД УМВД России по Всеволожскому району Ленинградской области</w:t>
            </w:r>
          </w:p>
        </w:tc>
      </w:tr>
      <w:tr w:rsidR="005259EB" w:rsidTr="00067150">
        <w:trPr>
          <w:trHeight w:val="551"/>
        </w:trPr>
        <w:tc>
          <w:tcPr>
            <w:tcW w:w="230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4.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left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 xml:space="preserve">Количество несовершеннолетних раненых </w:t>
            </w:r>
            <w:r w:rsidR="005E3FE6">
              <w:rPr>
                <w:sz w:val="27"/>
                <w:szCs w:val="27"/>
              </w:rPr>
              <w:br/>
            </w:r>
            <w:r w:rsidRPr="00067150">
              <w:rPr>
                <w:sz w:val="27"/>
                <w:szCs w:val="27"/>
              </w:rPr>
              <w:t>в дорожно-транспортных происшествиях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 xml:space="preserve">Сверка анализа аварийности </w:t>
            </w:r>
            <w:r w:rsidR="005E3FE6">
              <w:rPr>
                <w:sz w:val="27"/>
                <w:szCs w:val="27"/>
              </w:rPr>
              <w:br/>
            </w:r>
            <w:r w:rsidRPr="00067150">
              <w:rPr>
                <w:sz w:val="27"/>
                <w:szCs w:val="27"/>
              </w:rPr>
              <w:t>со статистическими данными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5259EB" w:rsidRPr="00067150" w:rsidRDefault="005259EB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Анализ аварийности ОГИБДД УМВД России по Всеволожскому району Ленинградской области</w:t>
            </w:r>
          </w:p>
        </w:tc>
      </w:tr>
    </w:tbl>
    <w:p w:rsidR="005E3FE6" w:rsidRDefault="005E3FE6" w:rsidP="005E3FE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F29E4" w:rsidRDefault="002F29E4" w:rsidP="009B1BFA">
      <w:pPr>
        <w:ind w:firstLine="0"/>
        <w:jc w:val="left"/>
        <w:rPr>
          <w:sz w:val="28"/>
          <w:szCs w:val="28"/>
        </w:rPr>
      </w:pPr>
    </w:p>
    <w:p w:rsidR="005E3FE6" w:rsidRDefault="005E3FE6" w:rsidP="005E3FE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5E3FE6" w:rsidRPr="00C8758A" w:rsidRDefault="005E3FE6" w:rsidP="005E3FE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8758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№ 4</w:t>
      </w:r>
    </w:p>
    <w:p w:rsidR="005E3FE6" w:rsidRPr="00C8758A" w:rsidRDefault="005E3FE6" w:rsidP="005E3FE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8758A">
        <w:rPr>
          <w:i/>
          <w:sz w:val="28"/>
          <w:szCs w:val="28"/>
        </w:rPr>
        <w:t>к муниципальной программе</w:t>
      </w:r>
    </w:p>
    <w:p w:rsidR="005E3FE6" w:rsidRDefault="005E3FE6" w:rsidP="00873081">
      <w:pPr>
        <w:ind w:firstLine="0"/>
        <w:jc w:val="center"/>
        <w:rPr>
          <w:sz w:val="28"/>
          <w:szCs w:val="28"/>
        </w:rPr>
      </w:pPr>
    </w:p>
    <w:p w:rsidR="00873081" w:rsidRPr="00D03950" w:rsidRDefault="002F29E4" w:rsidP="008730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меры правового регулирования в сфере реализации </w:t>
      </w:r>
      <w:r w:rsidRPr="00D03950">
        <w:rPr>
          <w:sz w:val="28"/>
          <w:szCs w:val="28"/>
        </w:rPr>
        <w:t xml:space="preserve">муниципальной программы </w:t>
      </w:r>
      <w:r w:rsidR="00873081" w:rsidRPr="00D03950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«Всеволожский муниципальный район» Ленинградской области</w:t>
      </w:r>
      <w:r w:rsidR="00873081">
        <w:rPr>
          <w:sz w:val="28"/>
          <w:szCs w:val="28"/>
        </w:rPr>
        <w:t xml:space="preserve">, муниципальном образовании «Город Всеволожск» Всеволожского муниципального района Ленинградской области </w:t>
      </w:r>
      <w:r w:rsidR="005E56FC">
        <w:rPr>
          <w:sz w:val="28"/>
          <w:szCs w:val="28"/>
        </w:rPr>
        <w:t>на 2020</w:t>
      </w:r>
      <w:r w:rsidR="00873081" w:rsidRPr="00D03950">
        <w:rPr>
          <w:sz w:val="28"/>
          <w:szCs w:val="28"/>
        </w:rPr>
        <w:t xml:space="preserve"> – 2022 годы»</w:t>
      </w:r>
    </w:p>
    <w:p w:rsidR="002F29E4" w:rsidRDefault="002F29E4" w:rsidP="002F29E4">
      <w:pPr>
        <w:tabs>
          <w:tab w:val="center" w:pos="4734"/>
          <w:tab w:val="left" w:pos="7646"/>
        </w:tabs>
        <w:ind w:firstLine="0"/>
        <w:rPr>
          <w:sz w:val="27"/>
          <w:szCs w:val="27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1320"/>
        <w:gridCol w:w="3725"/>
      </w:tblGrid>
      <w:tr w:rsidR="00034205" w:rsidTr="00067150">
        <w:trPr>
          <w:trHeight w:val="747"/>
        </w:trPr>
        <w:tc>
          <w:tcPr>
            <w:tcW w:w="230" w:type="pct"/>
            <w:shd w:val="clear" w:color="auto" w:fill="auto"/>
            <w:vAlign w:val="center"/>
          </w:tcPr>
          <w:p w:rsidR="00034205" w:rsidRPr="00067150" w:rsidRDefault="00034205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№ п/п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034205" w:rsidRPr="00067150" w:rsidRDefault="00694B64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 xml:space="preserve">Нормативный </w:t>
            </w:r>
            <w:r w:rsidR="00034205" w:rsidRPr="00067150">
              <w:rPr>
                <w:sz w:val="27"/>
                <w:szCs w:val="27"/>
              </w:rPr>
              <w:t>правовой акт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4205" w:rsidRPr="00067150" w:rsidRDefault="00034205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sz w:val="27"/>
                <w:szCs w:val="27"/>
              </w:rPr>
            </w:pPr>
            <w:r w:rsidRPr="00067150">
              <w:rPr>
                <w:sz w:val="27"/>
                <w:szCs w:val="27"/>
              </w:rPr>
              <w:t>Ответственный исполнитель и соисполнитель</w:t>
            </w:r>
          </w:p>
        </w:tc>
      </w:tr>
      <w:tr w:rsidR="00034205" w:rsidTr="00067150">
        <w:trPr>
          <w:trHeight w:val="463"/>
        </w:trPr>
        <w:tc>
          <w:tcPr>
            <w:tcW w:w="230" w:type="pct"/>
            <w:shd w:val="clear" w:color="auto" w:fill="auto"/>
            <w:vAlign w:val="center"/>
          </w:tcPr>
          <w:p w:rsidR="00034205" w:rsidRPr="00067150" w:rsidRDefault="00034205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7"/>
                <w:szCs w:val="27"/>
              </w:rPr>
            </w:pPr>
            <w:r w:rsidRPr="00067150">
              <w:rPr>
                <w:i/>
                <w:sz w:val="27"/>
                <w:szCs w:val="27"/>
              </w:rPr>
              <w:t>1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034205" w:rsidRPr="00067150" w:rsidRDefault="00034205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7"/>
                <w:szCs w:val="27"/>
              </w:rPr>
            </w:pPr>
            <w:r w:rsidRPr="00067150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4205" w:rsidRPr="00067150" w:rsidRDefault="00034205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  <w:rPr>
                <w:i/>
                <w:sz w:val="27"/>
                <w:szCs w:val="27"/>
              </w:rPr>
            </w:pPr>
            <w:r w:rsidRPr="00067150">
              <w:rPr>
                <w:i/>
                <w:sz w:val="27"/>
                <w:szCs w:val="27"/>
              </w:rPr>
              <w:t>4</w:t>
            </w:r>
          </w:p>
        </w:tc>
      </w:tr>
      <w:tr w:rsidR="00034205" w:rsidTr="005E3FE6">
        <w:trPr>
          <w:trHeight w:val="4003"/>
        </w:trPr>
        <w:tc>
          <w:tcPr>
            <w:tcW w:w="230" w:type="pct"/>
            <w:shd w:val="clear" w:color="auto" w:fill="auto"/>
            <w:vAlign w:val="center"/>
          </w:tcPr>
          <w:p w:rsidR="00034205" w:rsidRPr="002C554D" w:rsidRDefault="00034205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 w:rsidRPr="002C554D">
              <w:t>1.</w:t>
            </w:r>
          </w:p>
        </w:tc>
        <w:tc>
          <w:tcPr>
            <w:tcW w:w="3589" w:type="pct"/>
            <w:shd w:val="clear" w:color="auto" w:fill="auto"/>
          </w:tcPr>
          <w:p w:rsidR="003E2A41" w:rsidRDefault="00034205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 w:rsidRPr="002C554D">
              <w:t>Конституция Российской Федерации;</w:t>
            </w:r>
          </w:p>
          <w:p w:rsidR="003E2A41" w:rsidRPr="002C554D" w:rsidRDefault="00034205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>
              <w:t>Гражданский кодекс Российской Федерации;</w:t>
            </w:r>
          </w:p>
          <w:p w:rsidR="003E2A41" w:rsidRDefault="00034205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>
              <w:t xml:space="preserve">Федеральный закон от 06.10.2003 № 131-ФЗ </w:t>
            </w:r>
            <w:r w:rsidRPr="002C554D">
              <w:t>«Об общих принципах организации</w:t>
            </w:r>
          </w:p>
          <w:p w:rsidR="003E2A41" w:rsidRDefault="00034205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 w:rsidRPr="002C554D">
              <w:t>местного самоуправления в Российской Федерации»;</w:t>
            </w:r>
          </w:p>
          <w:p w:rsidR="00034205" w:rsidRDefault="00034205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>
              <w:t>Федеральный закон от 29.12.2012 № 273-ФЗ «Об образовании в Российской Федерации»;</w:t>
            </w:r>
          </w:p>
          <w:p w:rsidR="003E2A41" w:rsidRDefault="003E2A41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>
              <w:t xml:space="preserve">Федеральный закон от 10.12.1995 № 196-ФЗ </w:t>
            </w:r>
            <w:r w:rsidR="00034205">
              <w:t>«О безопасности дорожного движения»;</w:t>
            </w:r>
          </w:p>
          <w:p w:rsidR="003E2A41" w:rsidRPr="003E2A41" w:rsidRDefault="003E2A41" w:rsidP="005E3FE6">
            <w:pPr>
              <w:jc w:val="center"/>
            </w:pPr>
            <w:r>
              <w:t xml:space="preserve">Федеральный закон от 29.12.2017 № 443-ФЗ </w:t>
            </w:r>
            <w:r w:rsidR="00034205">
              <w:t>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:rsidR="00034205" w:rsidRDefault="003E2A41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>
              <w:t xml:space="preserve">Федеральный закон от 13.07.2015 № 220-ФЗ </w:t>
            </w:r>
            <w:r w:rsidR="00034205"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3E2A41" w:rsidRDefault="003E2A41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>
              <w:t xml:space="preserve">Федеральный закон от 08.11.2017 № 257-ФЗ </w:t>
            </w:r>
            <w:r w:rsidR="00034205">
              <w:t>«Об автомобильных дорогах и о дорожной деятельности</w:t>
            </w:r>
          </w:p>
          <w:p w:rsidR="003E2A41" w:rsidRDefault="00034205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>
              <w:t>в Российской Федерации и о внесении изменений в отдельные законодательные</w:t>
            </w:r>
          </w:p>
          <w:p w:rsidR="00034205" w:rsidRPr="002C554D" w:rsidRDefault="00034205" w:rsidP="005E3FE6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>
              <w:lastRenderedPageBreak/>
              <w:t>акты Российской Федерации»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34205" w:rsidRPr="00067150" w:rsidRDefault="00034205" w:rsidP="00067150">
            <w:pPr>
              <w:ind w:firstLine="0"/>
              <w:jc w:val="center"/>
              <w:rPr>
                <w:sz w:val="22"/>
                <w:szCs w:val="22"/>
              </w:rPr>
            </w:pPr>
            <w:r w:rsidRPr="00067150">
              <w:rPr>
                <w:sz w:val="22"/>
                <w:szCs w:val="22"/>
              </w:rPr>
              <w:lastRenderedPageBreak/>
              <w:t>Комитет по образованию администрации МО «ВМР» ЛО, ОГИБДД УМВД России по Всеволожскому району ЛО,</w:t>
            </w:r>
          </w:p>
          <w:p w:rsidR="00034205" w:rsidRPr="002C554D" w:rsidRDefault="00034205" w:rsidP="00067150">
            <w:pPr>
              <w:tabs>
                <w:tab w:val="center" w:pos="4734"/>
                <w:tab w:val="left" w:pos="7646"/>
              </w:tabs>
              <w:ind w:firstLine="0"/>
              <w:jc w:val="center"/>
            </w:pPr>
            <w:r w:rsidRPr="00067150">
              <w:rPr>
                <w:sz w:val="22"/>
                <w:szCs w:val="22"/>
              </w:rPr>
              <w:t>отдел дорожного хозяйства и благоустройства администрации МО «ВМР» ЛО</w:t>
            </w:r>
          </w:p>
        </w:tc>
      </w:tr>
    </w:tbl>
    <w:p w:rsidR="002F29E4" w:rsidRDefault="005E3FE6" w:rsidP="005E3FE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F29E4" w:rsidSect="005E3FE6">
      <w:headerReference w:type="default" r:id="rId10"/>
      <w:footerReference w:type="default" r:id="rId11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21" w:rsidRDefault="000A4921" w:rsidP="007235E4">
      <w:r>
        <w:separator/>
      </w:r>
    </w:p>
  </w:endnote>
  <w:endnote w:type="continuationSeparator" w:id="0">
    <w:p w:rsidR="000A4921" w:rsidRDefault="000A4921" w:rsidP="0072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E6" w:rsidRDefault="005E3FE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751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E6" w:rsidRDefault="005E3FE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26C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21" w:rsidRDefault="000A4921" w:rsidP="007235E4">
      <w:r>
        <w:separator/>
      </w:r>
    </w:p>
  </w:footnote>
  <w:footnote w:type="continuationSeparator" w:id="0">
    <w:p w:rsidR="000A4921" w:rsidRDefault="000A4921" w:rsidP="0072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C7" w:rsidRPr="00A60809" w:rsidRDefault="00887517" w:rsidP="003126C7">
    <w:pPr>
      <w:framePr w:hSpace="180" w:wrap="around" w:vAnchor="page" w:hAnchor="page" w:x="8956" w:y="256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2" name="Рисунок 2" descr="v8_1361_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1361_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FE6" w:rsidRDefault="005E3FE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7517">
      <w:rPr>
        <w:noProof/>
      </w:rPr>
      <w:t>3</w:t>
    </w:r>
    <w:r>
      <w:fldChar w:fldCharType="end"/>
    </w:r>
  </w:p>
  <w:p w:rsidR="005E3FE6" w:rsidRDefault="005E3F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C7" w:rsidRPr="00A60809" w:rsidRDefault="00887517" w:rsidP="003126C7">
    <w:pPr>
      <w:framePr w:hSpace="180" w:wrap="around" w:vAnchor="page" w:hAnchor="page" w:x="14221" w:y="226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3" name="Рисунок 3" descr="v8_1361_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1361_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6C7" w:rsidRDefault="003126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C7" w:rsidRPr="00A60809" w:rsidRDefault="00887517" w:rsidP="003126C7">
    <w:pPr>
      <w:framePr w:hSpace="180" w:wrap="around" w:vAnchor="page" w:hAnchor="page" w:x="14206" w:y="271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4" name="Рисунок 4" descr="v8_1361_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8_1361_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FE6" w:rsidRDefault="005E3F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B5"/>
    <w:rsid w:val="000100AD"/>
    <w:rsid w:val="000179EF"/>
    <w:rsid w:val="00034205"/>
    <w:rsid w:val="00042292"/>
    <w:rsid w:val="0004643B"/>
    <w:rsid w:val="00054F68"/>
    <w:rsid w:val="00063310"/>
    <w:rsid w:val="00067150"/>
    <w:rsid w:val="00074CD6"/>
    <w:rsid w:val="000823FA"/>
    <w:rsid w:val="000A4921"/>
    <w:rsid w:val="00141195"/>
    <w:rsid w:val="00163124"/>
    <w:rsid w:val="001638FF"/>
    <w:rsid w:val="00172101"/>
    <w:rsid w:val="00194A53"/>
    <w:rsid w:val="002213C5"/>
    <w:rsid w:val="00231F54"/>
    <w:rsid w:val="0024081F"/>
    <w:rsid w:val="00285263"/>
    <w:rsid w:val="002C554D"/>
    <w:rsid w:val="002E5FC0"/>
    <w:rsid w:val="002F29E4"/>
    <w:rsid w:val="002F331D"/>
    <w:rsid w:val="00311663"/>
    <w:rsid w:val="003126C7"/>
    <w:rsid w:val="00320D06"/>
    <w:rsid w:val="0037036B"/>
    <w:rsid w:val="00374693"/>
    <w:rsid w:val="003962E2"/>
    <w:rsid w:val="003A27AA"/>
    <w:rsid w:val="003B4FB2"/>
    <w:rsid w:val="003C0C18"/>
    <w:rsid w:val="003C1A2E"/>
    <w:rsid w:val="003D2931"/>
    <w:rsid w:val="003E2A41"/>
    <w:rsid w:val="00401AB5"/>
    <w:rsid w:val="00433089"/>
    <w:rsid w:val="00450113"/>
    <w:rsid w:val="00504707"/>
    <w:rsid w:val="00524C3E"/>
    <w:rsid w:val="005259EB"/>
    <w:rsid w:val="00525F20"/>
    <w:rsid w:val="00561FAE"/>
    <w:rsid w:val="005620A7"/>
    <w:rsid w:val="00587A74"/>
    <w:rsid w:val="005C7682"/>
    <w:rsid w:val="005E3C86"/>
    <w:rsid w:val="005E3FE6"/>
    <w:rsid w:val="005E4043"/>
    <w:rsid w:val="005E56FC"/>
    <w:rsid w:val="00602496"/>
    <w:rsid w:val="006100CA"/>
    <w:rsid w:val="0062576C"/>
    <w:rsid w:val="00682190"/>
    <w:rsid w:val="006933A3"/>
    <w:rsid w:val="00694B64"/>
    <w:rsid w:val="006A3A96"/>
    <w:rsid w:val="006A7932"/>
    <w:rsid w:val="006C5C68"/>
    <w:rsid w:val="006E6C9A"/>
    <w:rsid w:val="006F15A6"/>
    <w:rsid w:val="00704195"/>
    <w:rsid w:val="007235E4"/>
    <w:rsid w:val="00723F00"/>
    <w:rsid w:val="00752A5C"/>
    <w:rsid w:val="0076015F"/>
    <w:rsid w:val="007A7553"/>
    <w:rsid w:val="007D5303"/>
    <w:rsid w:val="008114C0"/>
    <w:rsid w:val="00820967"/>
    <w:rsid w:val="00835561"/>
    <w:rsid w:val="00857EEC"/>
    <w:rsid w:val="00873081"/>
    <w:rsid w:val="00887517"/>
    <w:rsid w:val="00897846"/>
    <w:rsid w:val="008A039F"/>
    <w:rsid w:val="008C7CAC"/>
    <w:rsid w:val="008D600E"/>
    <w:rsid w:val="00906DD7"/>
    <w:rsid w:val="00913645"/>
    <w:rsid w:val="00924745"/>
    <w:rsid w:val="009575D2"/>
    <w:rsid w:val="00966B22"/>
    <w:rsid w:val="009940CF"/>
    <w:rsid w:val="009B1BFA"/>
    <w:rsid w:val="009C39BB"/>
    <w:rsid w:val="009C762F"/>
    <w:rsid w:val="009E09F5"/>
    <w:rsid w:val="009E0AFE"/>
    <w:rsid w:val="009E1116"/>
    <w:rsid w:val="009E1192"/>
    <w:rsid w:val="009E3D49"/>
    <w:rsid w:val="00A41CF3"/>
    <w:rsid w:val="00A44F2D"/>
    <w:rsid w:val="00A54764"/>
    <w:rsid w:val="00A60809"/>
    <w:rsid w:val="00A62371"/>
    <w:rsid w:val="00A70C78"/>
    <w:rsid w:val="00A80C16"/>
    <w:rsid w:val="00A955DA"/>
    <w:rsid w:val="00AA172E"/>
    <w:rsid w:val="00AC0533"/>
    <w:rsid w:val="00AC6987"/>
    <w:rsid w:val="00B56036"/>
    <w:rsid w:val="00B70DA3"/>
    <w:rsid w:val="00BF00D2"/>
    <w:rsid w:val="00C10587"/>
    <w:rsid w:val="00C10764"/>
    <w:rsid w:val="00C55EC2"/>
    <w:rsid w:val="00C648C0"/>
    <w:rsid w:val="00C73B90"/>
    <w:rsid w:val="00C8758A"/>
    <w:rsid w:val="00C91DFC"/>
    <w:rsid w:val="00CB640C"/>
    <w:rsid w:val="00CB6A70"/>
    <w:rsid w:val="00CC5F81"/>
    <w:rsid w:val="00CD0810"/>
    <w:rsid w:val="00CF51AC"/>
    <w:rsid w:val="00D02FD5"/>
    <w:rsid w:val="00D03950"/>
    <w:rsid w:val="00D24EF2"/>
    <w:rsid w:val="00D45A5E"/>
    <w:rsid w:val="00D642DE"/>
    <w:rsid w:val="00D666D4"/>
    <w:rsid w:val="00D94E46"/>
    <w:rsid w:val="00DA1AD7"/>
    <w:rsid w:val="00DC6318"/>
    <w:rsid w:val="00DE27CA"/>
    <w:rsid w:val="00DE6A9A"/>
    <w:rsid w:val="00E24F2D"/>
    <w:rsid w:val="00E41ED8"/>
    <w:rsid w:val="00E42EB8"/>
    <w:rsid w:val="00E50C1F"/>
    <w:rsid w:val="00E758AD"/>
    <w:rsid w:val="00E77B0C"/>
    <w:rsid w:val="00E868FA"/>
    <w:rsid w:val="00E9736B"/>
    <w:rsid w:val="00EE3F4C"/>
    <w:rsid w:val="00F33743"/>
    <w:rsid w:val="00F4348E"/>
    <w:rsid w:val="00F72896"/>
    <w:rsid w:val="00F84F4A"/>
    <w:rsid w:val="00FA00CD"/>
    <w:rsid w:val="00FC5DEF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F6AE13-18DB-4F56-9D8E-932C7A3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78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20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70C78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70C78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paragraph" w:styleId="a3">
    <w:name w:val="Body Text Indent"/>
    <w:basedOn w:val="a"/>
    <w:link w:val="a4"/>
    <w:unhideWhenUsed/>
    <w:rsid w:val="00A70C78"/>
    <w:pPr>
      <w:ind w:firstLine="720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A70C7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No Spacing"/>
    <w:uiPriority w:val="1"/>
    <w:qFormat/>
    <w:rsid w:val="00A70C78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A70C78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A70C7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A70C78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70C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7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6">
    <w:name w:val="КСЭРОсн"/>
    <w:basedOn w:val="a"/>
    <w:rsid w:val="00A70C78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A70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7235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3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35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35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A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09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E09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034205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Дмитрий Голубев</cp:lastModifiedBy>
  <cp:revision>2</cp:revision>
  <cp:lastPrinted>2019-11-18T07:43:00Z</cp:lastPrinted>
  <dcterms:created xsi:type="dcterms:W3CDTF">2019-11-29T12:09:00Z</dcterms:created>
  <dcterms:modified xsi:type="dcterms:W3CDTF">2019-11-29T12:09:00Z</dcterms:modified>
</cp:coreProperties>
</file>